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784E" w:rsidRPr="00B17BC0" w:rsidRDefault="00B17BC0" w:rsidP="004411EF">
      <w:pPr>
        <w:jc w:val="center"/>
        <w:rPr>
          <w:rFonts w:ascii="Times New Roman" w:hAnsi="Times New Roman" w:cs="Times New Roman"/>
          <w:b/>
          <w:sz w:val="28"/>
          <w:szCs w:val="28"/>
        </w:rPr>
      </w:pPr>
      <w:r w:rsidRPr="00B17BC0">
        <w:rPr>
          <w:rFonts w:ascii="Times New Roman" w:hAnsi="Times New Roman" w:cs="Times New Roman"/>
          <w:b/>
          <w:sz w:val="28"/>
          <w:szCs w:val="28"/>
        </w:rPr>
        <w:t xml:space="preserve">Аннотация к рабочей программе профессионального модуля </w:t>
      </w:r>
    </w:p>
    <w:p w:rsidR="00B17BC0" w:rsidRDefault="007A784E" w:rsidP="00B17BC0">
      <w:pPr>
        <w:shd w:val="clear" w:color="auto" w:fill="FFFFFF"/>
        <w:rPr>
          <w:sz w:val="28"/>
          <w:szCs w:val="28"/>
        </w:rPr>
      </w:pPr>
      <w:r w:rsidRPr="007A784E">
        <w:rPr>
          <w:rFonts w:ascii="Times New Roman" w:hAnsi="Times New Roman" w:cs="Times New Roman"/>
          <w:b/>
          <w:sz w:val="28"/>
          <w:szCs w:val="28"/>
        </w:rPr>
        <w:t xml:space="preserve">Автор: </w:t>
      </w:r>
      <w:r w:rsidR="00B17BC0" w:rsidRPr="00B17BC0">
        <w:rPr>
          <w:rFonts w:ascii="Times New Roman" w:hAnsi="Times New Roman" w:cs="Times New Roman"/>
          <w:sz w:val="28"/>
          <w:szCs w:val="28"/>
          <w:u w:val="single"/>
        </w:rPr>
        <w:t xml:space="preserve">Кряжев  Б.Е., </w:t>
      </w:r>
      <w:r w:rsidR="00874677">
        <w:rPr>
          <w:rFonts w:ascii="Times New Roman" w:hAnsi="Times New Roman" w:cs="Times New Roman"/>
          <w:sz w:val="28"/>
          <w:szCs w:val="28"/>
          <w:u w:val="single"/>
        </w:rPr>
        <w:t>Баймухамбетов Б.С.</w:t>
      </w:r>
      <w:r w:rsidR="00B17BC0" w:rsidRPr="00B17BC0">
        <w:rPr>
          <w:rFonts w:ascii="Times New Roman" w:hAnsi="Times New Roman" w:cs="Times New Roman"/>
          <w:sz w:val="28"/>
          <w:szCs w:val="28"/>
          <w:u w:val="single"/>
        </w:rPr>
        <w:t xml:space="preserve">  преподаватель   АСХТ –  филиала   ФГБОУ  ВПО «Оренбургский ГАУ»</w:t>
      </w:r>
    </w:p>
    <w:p w:rsidR="00B17BC0" w:rsidRDefault="00C03B82" w:rsidP="00B17BC0">
      <w:pPr>
        <w:rPr>
          <w:b/>
          <w:sz w:val="28"/>
          <w:szCs w:val="28"/>
        </w:rPr>
      </w:pPr>
      <w:r>
        <w:rPr>
          <w:rFonts w:ascii="Times New Roman" w:hAnsi="Times New Roman" w:cs="Times New Roman"/>
          <w:b/>
          <w:sz w:val="28"/>
          <w:szCs w:val="28"/>
        </w:rPr>
        <w:t>Специальность</w:t>
      </w:r>
      <w:r w:rsidR="007A784E" w:rsidRPr="007A784E">
        <w:rPr>
          <w:rFonts w:ascii="Times New Roman" w:hAnsi="Times New Roman" w:cs="Times New Roman"/>
          <w:b/>
          <w:sz w:val="28"/>
          <w:szCs w:val="28"/>
        </w:rPr>
        <w:t>:</w:t>
      </w:r>
      <w:r w:rsidR="00B17BC0">
        <w:rPr>
          <w:rFonts w:ascii="Times New Roman" w:hAnsi="Times New Roman" w:cs="Times New Roman"/>
          <w:b/>
          <w:sz w:val="28"/>
          <w:szCs w:val="28"/>
        </w:rPr>
        <w:t xml:space="preserve"> </w:t>
      </w:r>
      <w:r w:rsidR="00707820">
        <w:rPr>
          <w:rFonts w:ascii="Times New Roman" w:hAnsi="Times New Roman" w:cs="Times New Roman"/>
          <w:sz w:val="28"/>
          <w:szCs w:val="28"/>
          <w:u w:val="single"/>
        </w:rPr>
        <w:t>35.02.07</w:t>
      </w:r>
      <w:r w:rsidR="00B17BC0" w:rsidRPr="00B17BC0">
        <w:rPr>
          <w:rFonts w:ascii="Times New Roman" w:hAnsi="Times New Roman" w:cs="Times New Roman"/>
          <w:sz w:val="28"/>
          <w:szCs w:val="28"/>
          <w:u w:val="single"/>
        </w:rPr>
        <w:t xml:space="preserve">  Механизация сельского хозяйства</w:t>
      </w:r>
    </w:p>
    <w:p w:rsidR="007A784E" w:rsidRPr="007A784E" w:rsidRDefault="00A43CE7" w:rsidP="007A784E">
      <w:pPr>
        <w:jc w:val="both"/>
        <w:rPr>
          <w:rFonts w:ascii="Times New Roman" w:hAnsi="Times New Roman" w:cs="Times New Roman"/>
          <w:i/>
          <w:sz w:val="28"/>
          <w:szCs w:val="28"/>
          <w:u w:val="single"/>
        </w:rPr>
      </w:pPr>
      <w:r>
        <w:rPr>
          <w:rFonts w:ascii="Times New Roman" w:hAnsi="Times New Roman" w:cs="Times New Roman"/>
          <w:b/>
          <w:sz w:val="28"/>
          <w:szCs w:val="28"/>
        </w:rPr>
        <w:t>Наименование дисциплины</w:t>
      </w:r>
      <w:r w:rsidR="007A784E" w:rsidRPr="007A784E">
        <w:rPr>
          <w:rFonts w:ascii="Times New Roman" w:hAnsi="Times New Roman" w:cs="Times New Roman"/>
          <w:b/>
          <w:sz w:val="28"/>
          <w:szCs w:val="28"/>
        </w:rPr>
        <w:t xml:space="preserve">: </w:t>
      </w:r>
      <w:r w:rsidR="00B17BC0" w:rsidRPr="00B17BC0">
        <w:rPr>
          <w:rFonts w:ascii="Times New Roman" w:hAnsi="Times New Roman" w:cs="Times New Roman"/>
          <w:sz w:val="28"/>
          <w:szCs w:val="28"/>
          <w:u w:val="single"/>
        </w:rPr>
        <w:t>ПМ.03  Техническое обслуживание и диагностирование неисправностей сельскохозяйственных машин и механизмов; ремонт отдельных деталей и узлов</w:t>
      </w:r>
    </w:p>
    <w:p w:rsidR="00B17BC0" w:rsidRDefault="00C03B82" w:rsidP="00B17BC0">
      <w:pPr>
        <w:jc w:val="both"/>
        <w:outlineLvl w:val="0"/>
        <w:rPr>
          <w:rFonts w:ascii="Times New Roman" w:hAnsi="Times New Roman" w:cs="Times New Roman"/>
          <w:sz w:val="28"/>
          <w:szCs w:val="28"/>
          <w:u w:val="single"/>
        </w:rPr>
      </w:pPr>
      <w:r w:rsidRPr="00C03B82">
        <w:rPr>
          <w:rFonts w:ascii="Times New Roman" w:hAnsi="Times New Roman" w:cs="Times New Roman"/>
          <w:b/>
          <w:sz w:val="28"/>
          <w:szCs w:val="28"/>
        </w:rPr>
        <w:t>Ц</w:t>
      </w:r>
      <w:r w:rsidR="00B17BC0">
        <w:rPr>
          <w:rFonts w:ascii="Times New Roman" w:hAnsi="Times New Roman" w:cs="Times New Roman"/>
          <w:b/>
          <w:sz w:val="28"/>
          <w:szCs w:val="28"/>
        </w:rPr>
        <w:t xml:space="preserve">ели и задачи </w:t>
      </w:r>
      <w:r w:rsidRPr="00C03B82">
        <w:rPr>
          <w:rFonts w:ascii="Times New Roman" w:hAnsi="Times New Roman" w:cs="Times New Roman"/>
          <w:b/>
          <w:sz w:val="28"/>
          <w:szCs w:val="28"/>
        </w:rPr>
        <w:t>профессионального модуля</w:t>
      </w:r>
      <w:r w:rsidR="00B17BC0">
        <w:rPr>
          <w:rFonts w:ascii="Times New Roman" w:hAnsi="Times New Roman" w:cs="Times New Roman"/>
          <w:sz w:val="28"/>
          <w:szCs w:val="28"/>
          <w:u w:val="single"/>
        </w:rPr>
        <w:t xml:space="preserve"> </w:t>
      </w:r>
    </w:p>
    <w:p w:rsidR="00B17BC0" w:rsidRPr="00B17BC0" w:rsidRDefault="00B17BC0" w:rsidP="00B17BC0">
      <w:pPr>
        <w:jc w:val="both"/>
        <w:rPr>
          <w:rFonts w:ascii="Times New Roman" w:hAnsi="Times New Roman" w:cs="Times New Roman"/>
          <w:sz w:val="28"/>
          <w:szCs w:val="28"/>
        </w:rPr>
      </w:pPr>
      <w:r w:rsidRPr="00B17BC0">
        <w:rPr>
          <w:rFonts w:ascii="Times New Roman" w:hAnsi="Times New Roman" w:cs="Times New Roman"/>
          <w:sz w:val="28"/>
          <w:szCs w:val="28"/>
        </w:rPr>
        <w:t xml:space="preserve">       С целью овладения указанным видом профессиональной деятельности (ВПД)  и соответствующими профессиональными компетенциями (ПК) обучающийся в ходе освоения профессионального модуля ДОЛЖЕН:</w:t>
      </w:r>
    </w:p>
    <w:p w:rsidR="00B17BC0" w:rsidRPr="00B17BC0" w:rsidRDefault="00B17BC0" w:rsidP="00B17BC0">
      <w:pPr>
        <w:jc w:val="both"/>
        <w:rPr>
          <w:rFonts w:ascii="Times New Roman" w:hAnsi="Times New Roman" w:cs="Times New Roman"/>
          <w:b/>
          <w:sz w:val="28"/>
          <w:szCs w:val="28"/>
        </w:rPr>
      </w:pPr>
      <w:r w:rsidRPr="00B17BC0">
        <w:rPr>
          <w:rFonts w:ascii="Times New Roman" w:hAnsi="Times New Roman" w:cs="Times New Roman"/>
          <w:b/>
          <w:sz w:val="28"/>
          <w:szCs w:val="28"/>
        </w:rPr>
        <w:t>иметь практический опыт:</w:t>
      </w:r>
    </w:p>
    <w:p w:rsidR="00B17BC0" w:rsidRPr="00B17BC0" w:rsidRDefault="00B17BC0" w:rsidP="00B17BC0">
      <w:pPr>
        <w:jc w:val="both"/>
        <w:rPr>
          <w:rFonts w:ascii="Times New Roman" w:hAnsi="Times New Roman" w:cs="Times New Roman"/>
          <w:sz w:val="28"/>
          <w:szCs w:val="28"/>
        </w:rPr>
      </w:pPr>
      <w:r w:rsidRPr="00B17BC0">
        <w:rPr>
          <w:rFonts w:ascii="Times New Roman" w:hAnsi="Times New Roman" w:cs="Times New Roman"/>
          <w:sz w:val="28"/>
          <w:szCs w:val="28"/>
        </w:rPr>
        <w:t>- проведения технического обслуживания тракторов, автомобилей, сельскохозяйственных машин и оборудования;</w:t>
      </w:r>
    </w:p>
    <w:p w:rsidR="00B17BC0" w:rsidRPr="00B17BC0" w:rsidRDefault="00B17BC0" w:rsidP="00B17BC0">
      <w:pPr>
        <w:jc w:val="both"/>
        <w:rPr>
          <w:rFonts w:ascii="Times New Roman" w:hAnsi="Times New Roman" w:cs="Times New Roman"/>
          <w:sz w:val="28"/>
          <w:szCs w:val="28"/>
        </w:rPr>
      </w:pPr>
      <w:r w:rsidRPr="00B17BC0">
        <w:rPr>
          <w:rFonts w:ascii="Times New Roman" w:hAnsi="Times New Roman" w:cs="Times New Roman"/>
          <w:sz w:val="28"/>
          <w:szCs w:val="28"/>
        </w:rPr>
        <w:t>- определения технического состояния отдельных узлов и деталей машин;</w:t>
      </w:r>
    </w:p>
    <w:p w:rsidR="00B17BC0" w:rsidRPr="00B17BC0" w:rsidRDefault="00B17BC0" w:rsidP="00B17BC0">
      <w:pPr>
        <w:jc w:val="both"/>
        <w:rPr>
          <w:rFonts w:ascii="Times New Roman" w:hAnsi="Times New Roman" w:cs="Times New Roman"/>
          <w:sz w:val="28"/>
          <w:szCs w:val="28"/>
        </w:rPr>
      </w:pPr>
      <w:r w:rsidRPr="00B17BC0">
        <w:rPr>
          <w:rFonts w:ascii="Times New Roman" w:hAnsi="Times New Roman" w:cs="Times New Roman"/>
          <w:sz w:val="28"/>
          <w:szCs w:val="28"/>
        </w:rPr>
        <w:t xml:space="preserve">- выполнения разборочно-сборочных, </w:t>
      </w:r>
      <w:proofErr w:type="spellStart"/>
      <w:r w:rsidRPr="00B17BC0">
        <w:rPr>
          <w:rFonts w:ascii="Times New Roman" w:hAnsi="Times New Roman" w:cs="Times New Roman"/>
          <w:sz w:val="28"/>
          <w:szCs w:val="28"/>
        </w:rPr>
        <w:t>дефектовочно</w:t>
      </w:r>
      <w:proofErr w:type="spellEnd"/>
      <w:r w:rsidRPr="00B17BC0">
        <w:rPr>
          <w:rFonts w:ascii="Times New Roman" w:hAnsi="Times New Roman" w:cs="Times New Roman"/>
          <w:sz w:val="28"/>
          <w:szCs w:val="28"/>
        </w:rPr>
        <w:t>-комплектовочных работ, обкатки  агрегатов и машин;</w:t>
      </w:r>
    </w:p>
    <w:p w:rsidR="00B17BC0" w:rsidRPr="00B17BC0" w:rsidRDefault="00B17BC0" w:rsidP="00B17BC0">
      <w:pPr>
        <w:jc w:val="both"/>
        <w:rPr>
          <w:rFonts w:ascii="Times New Roman" w:hAnsi="Times New Roman" w:cs="Times New Roman"/>
          <w:sz w:val="28"/>
          <w:szCs w:val="28"/>
        </w:rPr>
      </w:pPr>
      <w:r w:rsidRPr="00B17BC0">
        <w:rPr>
          <w:rFonts w:ascii="Times New Roman" w:hAnsi="Times New Roman" w:cs="Times New Roman"/>
          <w:sz w:val="28"/>
          <w:szCs w:val="28"/>
        </w:rPr>
        <w:t>- налаживания и эксплуатации ремонтно-технологического оборудования.</w:t>
      </w:r>
    </w:p>
    <w:p w:rsidR="00B17BC0" w:rsidRPr="00B17BC0" w:rsidRDefault="00B17BC0" w:rsidP="00B17BC0">
      <w:pPr>
        <w:jc w:val="both"/>
        <w:rPr>
          <w:rFonts w:ascii="Times New Roman" w:hAnsi="Times New Roman" w:cs="Times New Roman"/>
          <w:b/>
          <w:sz w:val="28"/>
          <w:szCs w:val="28"/>
        </w:rPr>
      </w:pPr>
      <w:r w:rsidRPr="00B17BC0">
        <w:rPr>
          <w:rFonts w:ascii="Times New Roman" w:hAnsi="Times New Roman" w:cs="Times New Roman"/>
          <w:b/>
          <w:sz w:val="28"/>
          <w:szCs w:val="28"/>
        </w:rPr>
        <w:t>уметь:</w:t>
      </w:r>
    </w:p>
    <w:p w:rsidR="00B17BC0" w:rsidRPr="00B17BC0" w:rsidRDefault="00B17BC0" w:rsidP="00B17BC0">
      <w:pPr>
        <w:jc w:val="both"/>
        <w:rPr>
          <w:rFonts w:ascii="Times New Roman" w:hAnsi="Times New Roman" w:cs="Times New Roman"/>
          <w:sz w:val="28"/>
          <w:szCs w:val="28"/>
        </w:rPr>
      </w:pPr>
      <w:r w:rsidRPr="00B17BC0">
        <w:rPr>
          <w:rFonts w:ascii="Times New Roman" w:hAnsi="Times New Roman" w:cs="Times New Roman"/>
          <w:sz w:val="28"/>
          <w:szCs w:val="28"/>
        </w:rPr>
        <w:t xml:space="preserve">- проводить операции профилактического обслуживания машин и </w:t>
      </w:r>
    </w:p>
    <w:p w:rsidR="00B17BC0" w:rsidRPr="00B17BC0" w:rsidRDefault="00B17BC0" w:rsidP="00B17BC0">
      <w:pPr>
        <w:jc w:val="both"/>
        <w:rPr>
          <w:rFonts w:ascii="Times New Roman" w:hAnsi="Times New Roman" w:cs="Times New Roman"/>
          <w:sz w:val="28"/>
          <w:szCs w:val="28"/>
        </w:rPr>
      </w:pPr>
      <w:r w:rsidRPr="00B17BC0">
        <w:rPr>
          <w:rFonts w:ascii="Times New Roman" w:hAnsi="Times New Roman" w:cs="Times New Roman"/>
          <w:sz w:val="28"/>
          <w:szCs w:val="28"/>
        </w:rPr>
        <w:t>оборудования животноводческих ферм;</w:t>
      </w:r>
    </w:p>
    <w:p w:rsidR="00B17BC0" w:rsidRPr="00B17BC0" w:rsidRDefault="00B17BC0" w:rsidP="00B17BC0">
      <w:pPr>
        <w:jc w:val="both"/>
        <w:rPr>
          <w:rFonts w:ascii="Times New Roman" w:hAnsi="Times New Roman" w:cs="Times New Roman"/>
          <w:sz w:val="28"/>
          <w:szCs w:val="28"/>
        </w:rPr>
      </w:pPr>
      <w:r w:rsidRPr="00B17BC0">
        <w:rPr>
          <w:rFonts w:ascii="Times New Roman" w:hAnsi="Times New Roman" w:cs="Times New Roman"/>
          <w:sz w:val="28"/>
          <w:szCs w:val="28"/>
        </w:rPr>
        <w:t>- определять техническое состояние деталей и сборочных единиц тракторов, автомобилей, комбайнов;</w:t>
      </w:r>
    </w:p>
    <w:p w:rsidR="00B17BC0" w:rsidRPr="00B17BC0" w:rsidRDefault="00B17BC0" w:rsidP="00B17BC0">
      <w:pPr>
        <w:jc w:val="both"/>
        <w:rPr>
          <w:rFonts w:ascii="Times New Roman" w:hAnsi="Times New Roman" w:cs="Times New Roman"/>
          <w:sz w:val="28"/>
          <w:szCs w:val="28"/>
        </w:rPr>
      </w:pPr>
      <w:r w:rsidRPr="00B17BC0">
        <w:rPr>
          <w:rFonts w:ascii="Times New Roman" w:hAnsi="Times New Roman" w:cs="Times New Roman"/>
          <w:sz w:val="28"/>
          <w:szCs w:val="28"/>
        </w:rPr>
        <w:t>- подбирать ремонтные материалы;</w:t>
      </w:r>
    </w:p>
    <w:p w:rsidR="00B17BC0" w:rsidRPr="00B17BC0" w:rsidRDefault="00B17BC0" w:rsidP="00B17BC0">
      <w:pPr>
        <w:jc w:val="both"/>
        <w:rPr>
          <w:rFonts w:ascii="Times New Roman" w:hAnsi="Times New Roman" w:cs="Times New Roman"/>
          <w:sz w:val="28"/>
          <w:szCs w:val="28"/>
        </w:rPr>
      </w:pPr>
      <w:r w:rsidRPr="00B17BC0">
        <w:rPr>
          <w:rFonts w:ascii="Times New Roman" w:hAnsi="Times New Roman" w:cs="Times New Roman"/>
          <w:sz w:val="28"/>
          <w:szCs w:val="28"/>
        </w:rPr>
        <w:t>- выполнять техническое обслуживание машин и сборочных единиц;</w:t>
      </w:r>
    </w:p>
    <w:p w:rsidR="00B17BC0" w:rsidRPr="00B17BC0" w:rsidRDefault="00B17BC0" w:rsidP="00B17BC0">
      <w:pPr>
        <w:jc w:val="both"/>
        <w:rPr>
          <w:rFonts w:ascii="Times New Roman" w:hAnsi="Times New Roman" w:cs="Times New Roman"/>
          <w:sz w:val="28"/>
          <w:szCs w:val="28"/>
        </w:rPr>
      </w:pPr>
      <w:r w:rsidRPr="00B17BC0">
        <w:rPr>
          <w:rFonts w:ascii="Times New Roman" w:hAnsi="Times New Roman" w:cs="Times New Roman"/>
          <w:sz w:val="28"/>
          <w:szCs w:val="28"/>
        </w:rPr>
        <w:t xml:space="preserve">- выполнять разборочно-сборочные, </w:t>
      </w:r>
      <w:proofErr w:type="spellStart"/>
      <w:r w:rsidRPr="00B17BC0">
        <w:rPr>
          <w:rFonts w:ascii="Times New Roman" w:hAnsi="Times New Roman" w:cs="Times New Roman"/>
          <w:sz w:val="28"/>
          <w:szCs w:val="28"/>
        </w:rPr>
        <w:t>дефектовочно</w:t>
      </w:r>
      <w:proofErr w:type="spellEnd"/>
      <w:r w:rsidRPr="00B17BC0">
        <w:rPr>
          <w:rFonts w:ascii="Times New Roman" w:hAnsi="Times New Roman" w:cs="Times New Roman"/>
          <w:sz w:val="28"/>
          <w:szCs w:val="28"/>
        </w:rPr>
        <w:t>-комплектовочные работы, обкатку и  испытания машин и их сборочных единиц и оборудования;</w:t>
      </w:r>
    </w:p>
    <w:p w:rsidR="00B17BC0" w:rsidRPr="00B17BC0" w:rsidRDefault="00B17BC0" w:rsidP="00B17BC0">
      <w:pPr>
        <w:rPr>
          <w:rFonts w:ascii="Times New Roman" w:hAnsi="Times New Roman" w:cs="Times New Roman"/>
          <w:sz w:val="28"/>
          <w:szCs w:val="28"/>
        </w:rPr>
      </w:pPr>
      <w:r w:rsidRPr="00B17BC0">
        <w:rPr>
          <w:rFonts w:ascii="Times New Roman" w:hAnsi="Times New Roman" w:cs="Times New Roman"/>
          <w:sz w:val="28"/>
          <w:szCs w:val="28"/>
        </w:rPr>
        <w:t>- принимать на техническое обслуживание и ремонт машин</w:t>
      </w:r>
      <w:r w:rsidRPr="00B17BC0">
        <w:rPr>
          <w:rFonts w:ascii="Times New Roman" w:hAnsi="Times New Roman" w:cs="Times New Roman"/>
          <w:i/>
          <w:sz w:val="28"/>
          <w:szCs w:val="28"/>
        </w:rPr>
        <w:t>ы</w:t>
      </w:r>
      <w:r w:rsidRPr="00B17BC0">
        <w:rPr>
          <w:rFonts w:ascii="Times New Roman" w:hAnsi="Times New Roman" w:cs="Times New Roman"/>
          <w:sz w:val="28"/>
          <w:szCs w:val="28"/>
        </w:rPr>
        <w:t xml:space="preserve">  и оформлять</w:t>
      </w:r>
    </w:p>
    <w:p w:rsidR="00B17BC0" w:rsidRPr="00B17BC0" w:rsidRDefault="00B17BC0" w:rsidP="00B17BC0">
      <w:pPr>
        <w:rPr>
          <w:rFonts w:ascii="Times New Roman" w:hAnsi="Times New Roman" w:cs="Times New Roman"/>
          <w:sz w:val="28"/>
          <w:szCs w:val="28"/>
        </w:rPr>
      </w:pPr>
      <w:r w:rsidRPr="00B17BC0">
        <w:rPr>
          <w:rFonts w:ascii="Times New Roman" w:hAnsi="Times New Roman" w:cs="Times New Roman"/>
          <w:sz w:val="28"/>
          <w:szCs w:val="28"/>
        </w:rPr>
        <w:t>приёмо-сдаточную документацию.</w:t>
      </w:r>
    </w:p>
    <w:p w:rsidR="00B17BC0" w:rsidRPr="00B17BC0" w:rsidRDefault="00B17BC0" w:rsidP="00B17BC0">
      <w:pPr>
        <w:jc w:val="both"/>
        <w:outlineLvl w:val="0"/>
        <w:rPr>
          <w:rFonts w:ascii="Times New Roman" w:hAnsi="Times New Roman" w:cs="Times New Roman"/>
          <w:b/>
          <w:sz w:val="28"/>
          <w:szCs w:val="28"/>
        </w:rPr>
      </w:pPr>
      <w:r w:rsidRPr="00B17BC0">
        <w:rPr>
          <w:rFonts w:ascii="Times New Roman" w:hAnsi="Times New Roman" w:cs="Times New Roman"/>
          <w:b/>
          <w:sz w:val="28"/>
          <w:szCs w:val="28"/>
        </w:rPr>
        <w:t>Знать:</w:t>
      </w:r>
    </w:p>
    <w:p w:rsidR="00B17BC0" w:rsidRPr="00B17BC0" w:rsidRDefault="00B17BC0" w:rsidP="00B17BC0">
      <w:pPr>
        <w:jc w:val="both"/>
        <w:rPr>
          <w:rFonts w:ascii="Times New Roman" w:hAnsi="Times New Roman" w:cs="Times New Roman"/>
          <w:sz w:val="28"/>
          <w:szCs w:val="28"/>
        </w:rPr>
      </w:pPr>
      <w:r w:rsidRPr="00B17BC0">
        <w:rPr>
          <w:rFonts w:ascii="Times New Roman" w:hAnsi="Times New Roman" w:cs="Times New Roman"/>
          <w:sz w:val="28"/>
          <w:szCs w:val="28"/>
        </w:rPr>
        <w:t>- основные положения технического обслуживания и ремонта машин;</w:t>
      </w:r>
    </w:p>
    <w:p w:rsidR="00B17BC0" w:rsidRPr="00B17BC0" w:rsidRDefault="00B17BC0" w:rsidP="00B17BC0">
      <w:pPr>
        <w:jc w:val="both"/>
        <w:rPr>
          <w:rFonts w:ascii="Times New Roman" w:hAnsi="Times New Roman" w:cs="Times New Roman"/>
          <w:sz w:val="28"/>
          <w:szCs w:val="28"/>
        </w:rPr>
      </w:pPr>
      <w:r w:rsidRPr="00B17BC0">
        <w:rPr>
          <w:rFonts w:ascii="Times New Roman" w:hAnsi="Times New Roman" w:cs="Times New Roman"/>
          <w:sz w:val="28"/>
          <w:szCs w:val="28"/>
        </w:rPr>
        <w:t>- операции профилактического обслуживания машин;</w:t>
      </w:r>
    </w:p>
    <w:p w:rsidR="00B17BC0" w:rsidRPr="00B17BC0" w:rsidRDefault="00B17BC0" w:rsidP="00B17BC0">
      <w:pPr>
        <w:jc w:val="both"/>
        <w:rPr>
          <w:rFonts w:ascii="Times New Roman" w:hAnsi="Times New Roman" w:cs="Times New Roman"/>
          <w:sz w:val="28"/>
          <w:szCs w:val="28"/>
        </w:rPr>
      </w:pPr>
      <w:r w:rsidRPr="00B17BC0">
        <w:rPr>
          <w:rFonts w:ascii="Times New Roman" w:hAnsi="Times New Roman" w:cs="Times New Roman"/>
          <w:sz w:val="28"/>
          <w:szCs w:val="28"/>
        </w:rPr>
        <w:lastRenderedPageBreak/>
        <w:t xml:space="preserve">- технологию ремонта деталей и сборочных единиц электрооборудования, гидравлических систем и шасси машин и оборудования животноводческих ферм;   </w:t>
      </w:r>
    </w:p>
    <w:p w:rsidR="00B17BC0" w:rsidRPr="00B17BC0" w:rsidRDefault="00B17BC0" w:rsidP="00B17BC0">
      <w:pPr>
        <w:rPr>
          <w:rFonts w:ascii="Times New Roman" w:hAnsi="Times New Roman" w:cs="Times New Roman"/>
          <w:sz w:val="28"/>
          <w:szCs w:val="28"/>
        </w:rPr>
      </w:pPr>
      <w:r w:rsidRPr="00B17BC0">
        <w:rPr>
          <w:rFonts w:ascii="Times New Roman" w:hAnsi="Times New Roman" w:cs="Times New Roman"/>
          <w:sz w:val="28"/>
          <w:szCs w:val="28"/>
        </w:rPr>
        <w:t>- технологию сборки, обкатки и испытания двигателей и машин в сборе;</w:t>
      </w:r>
    </w:p>
    <w:p w:rsidR="00B17BC0" w:rsidRPr="00B17BC0" w:rsidRDefault="00B17BC0" w:rsidP="00B17BC0">
      <w:pPr>
        <w:rPr>
          <w:rFonts w:ascii="Times New Roman" w:hAnsi="Times New Roman" w:cs="Times New Roman"/>
          <w:sz w:val="28"/>
          <w:szCs w:val="28"/>
        </w:rPr>
      </w:pPr>
      <w:r w:rsidRPr="00B17BC0">
        <w:rPr>
          <w:rFonts w:ascii="Times New Roman" w:hAnsi="Times New Roman" w:cs="Times New Roman"/>
          <w:sz w:val="28"/>
          <w:szCs w:val="28"/>
        </w:rPr>
        <w:t>- ремонтно-технологическое оборудование, приспособления, приборы и инструмент;</w:t>
      </w:r>
    </w:p>
    <w:p w:rsidR="00B17BC0" w:rsidRPr="00B17BC0" w:rsidRDefault="00B17BC0" w:rsidP="00B17BC0">
      <w:pPr>
        <w:rPr>
          <w:rFonts w:ascii="Times New Roman" w:hAnsi="Times New Roman" w:cs="Times New Roman"/>
          <w:sz w:val="28"/>
          <w:szCs w:val="28"/>
        </w:rPr>
      </w:pPr>
      <w:r w:rsidRPr="00B17BC0">
        <w:rPr>
          <w:rFonts w:ascii="Times New Roman" w:hAnsi="Times New Roman" w:cs="Times New Roman"/>
          <w:sz w:val="28"/>
          <w:szCs w:val="28"/>
        </w:rPr>
        <w:t>- принимать на техническое обслуживание и ремонт машин  и оформлять</w:t>
      </w:r>
    </w:p>
    <w:p w:rsidR="00B17BC0" w:rsidRPr="00B17BC0" w:rsidRDefault="00B17BC0" w:rsidP="00B17BC0">
      <w:pPr>
        <w:rPr>
          <w:rFonts w:ascii="Times New Roman" w:hAnsi="Times New Roman" w:cs="Times New Roman"/>
          <w:sz w:val="28"/>
          <w:szCs w:val="28"/>
        </w:rPr>
      </w:pPr>
      <w:r w:rsidRPr="00B17BC0">
        <w:rPr>
          <w:rFonts w:ascii="Times New Roman" w:hAnsi="Times New Roman" w:cs="Times New Roman"/>
          <w:sz w:val="28"/>
          <w:szCs w:val="28"/>
        </w:rPr>
        <w:t>приёмо-сдаточную документацию.</w:t>
      </w:r>
    </w:p>
    <w:p w:rsidR="00C03B82" w:rsidRPr="00C03B82" w:rsidRDefault="00C03B82" w:rsidP="00B17BC0">
      <w:pPr>
        <w:pStyle w:val="a3"/>
        <w:jc w:val="both"/>
        <w:rPr>
          <w:rFonts w:ascii="Times New Roman" w:hAnsi="Times New Roman" w:cs="Times New Roman"/>
          <w:b/>
          <w:sz w:val="28"/>
          <w:szCs w:val="28"/>
        </w:rPr>
      </w:pPr>
      <w:r w:rsidRPr="00C03B82">
        <w:rPr>
          <w:rFonts w:ascii="Times New Roman" w:hAnsi="Times New Roman" w:cs="Times New Roman"/>
          <w:b/>
          <w:sz w:val="28"/>
          <w:szCs w:val="28"/>
        </w:rPr>
        <w:t>Результаты освоения учебной дисциплины/профессионального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9"/>
        <w:gridCol w:w="2545"/>
        <w:gridCol w:w="7115"/>
      </w:tblGrid>
      <w:tr w:rsidR="00790F6F" w:rsidRPr="00415BD7" w:rsidTr="00DE5BBD">
        <w:trPr>
          <w:trHeight w:val="651"/>
        </w:trPr>
        <w:tc>
          <w:tcPr>
            <w:tcW w:w="454" w:type="pct"/>
            <w:tcBorders>
              <w:top w:val="single" w:sz="4" w:space="0" w:color="auto"/>
              <w:left w:val="single" w:sz="4" w:space="0" w:color="auto"/>
              <w:bottom w:val="single" w:sz="4" w:space="0" w:color="auto"/>
              <w:right w:val="single" w:sz="4" w:space="0" w:color="auto"/>
            </w:tcBorders>
            <w:vAlign w:val="center"/>
          </w:tcPr>
          <w:p w:rsidR="00790F6F" w:rsidRPr="00415BD7" w:rsidRDefault="00790F6F" w:rsidP="00790F6F">
            <w:pPr>
              <w:pStyle w:val="a6"/>
              <w:jc w:val="center"/>
              <w:rPr>
                <w:rFonts w:ascii="Times New Roman" w:hAnsi="Times New Roman" w:cs="Times New Roman"/>
                <w:sz w:val="24"/>
                <w:szCs w:val="24"/>
              </w:rPr>
            </w:pPr>
            <w:r w:rsidRPr="00415BD7">
              <w:rPr>
                <w:rFonts w:ascii="Times New Roman" w:hAnsi="Times New Roman" w:cs="Times New Roman"/>
                <w:sz w:val="24"/>
                <w:szCs w:val="24"/>
              </w:rPr>
              <w:t>Код</w:t>
            </w:r>
          </w:p>
        </w:tc>
        <w:tc>
          <w:tcPr>
            <w:tcW w:w="899" w:type="pct"/>
            <w:tcBorders>
              <w:top w:val="single" w:sz="4" w:space="0" w:color="auto"/>
              <w:left w:val="single" w:sz="4" w:space="0" w:color="auto"/>
              <w:bottom w:val="single" w:sz="4" w:space="0" w:color="auto"/>
              <w:right w:val="single" w:sz="4" w:space="0" w:color="auto"/>
            </w:tcBorders>
            <w:vAlign w:val="center"/>
          </w:tcPr>
          <w:p w:rsidR="00790F6F" w:rsidRPr="00415BD7" w:rsidRDefault="00790F6F" w:rsidP="00790F6F">
            <w:pPr>
              <w:pStyle w:val="a6"/>
              <w:jc w:val="center"/>
              <w:rPr>
                <w:rFonts w:ascii="Times New Roman" w:hAnsi="Times New Roman" w:cs="Times New Roman"/>
                <w:sz w:val="24"/>
                <w:szCs w:val="24"/>
              </w:rPr>
            </w:pPr>
            <w:r w:rsidRPr="00415BD7">
              <w:rPr>
                <w:rFonts w:ascii="Times New Roman" w:hAnsi="Times New Roman" w:cs="Times New Roman"/>
                <w:sz w:val="24"/>
                <w:szCs w:val="24"/>
              </w:rPr>
              <w:t>Наименование результата обучения</w:t>
            </w:r>
          </w:p>
        </w:tc>
        <w:tc>
          <w:tcPr>
            <w:tcW w:w="3647" w:type="pct"/>
            <w:tcBorders>
              <w:top w:val="single" w:sz="4" w:space="0" w:color="auto"/>
              <w:left w:val="single" w:sz="4" w:space="0" w:color="auto"/>
              <w:bottom w:val="single" w:sz="4" w:space="0" w:color="auto"/>
              <w:right w:val="single" w:sz="4" w:space="0" w:color="auto"/>
            </w:tcBorders>
          </w:tcPr>
          <w:p w:rsidR="00790F6F" w:rsidRPr="00415BD7" w:rsidRDefault="00790F6F" w:rsidP="00790F6F">
            <w:pPr>
              <w:pStyle w:val="a6"/>
              <w:jc w:val="center"/>
              <w:rPr>
                <w:rFonts w:ascii="Times New Roman" w:hAnsi="Times New Roman" w:cs="Times New Roman"/>
                <w:sz w:val="24"/>
                <w:szCs w:val="24"/>
              </w:rPr>
            </w:pPr>
            <w:r w:rsidRPr="00415BD7">
              <w:rPr>
                <w:rFonts w:ascii="Times New Roman" w:hAnsi="Times New Roman" w:cs="Times New Roman"/>
                <w:sz w:val="24"/>
                <w:szCs w:val="24"/>
              </w:rPr>
              <w:t>Номер и наименование темы</w:t>
            </w:r>
          </w:p>
        </w:tc>
      </w:tr>
      <w:tr w:rsidR="00790F6F" w:rsidRPr="00415BD7" w:rsidTr="00DE5BBD">
        <w:trPr>
          <w:trHeight w:val="425"/>
        </w:trPr>
        <w:tc>
          <w:tcPr>
            <w:tcW w:w="454" w:type="pct"/>
            <w:tcBorders>
              <w:top w:val="single" w:sz="4" w:space="0" w:color="auto"/>
              <w:left w:val="single" w:sz="4" w:space="0" w:color="auto"/>
              <w:bottom w:val="single" w:sz="4" w:space="0" w:color="auto"/>
              <w:right w:val="single" w:sz="4" w:space="0" w:color="auto"/>
            </w:tcBorders>
            <w:vAlign w:val="center"/>
          </w:tcPr>
          <w:p w:rsidR="00790F6F" w:rsidRPr="00415BD7" w:rsidRDefault="00790F6F" w:rsidP="00B17BC0">
            <w:pPr>
              <w:pStyle w:val="a6"/>
              <w:rPr>
                <w:rFonts w:ascii="Times New Roman" w:hAnsi="Times New Roman" w:cs="Times New Roman"/>
                <w:sz w:val="24"/>
                <w:szCs w:val="24"/>
              </w:rPr>
            </w:pPr>
            <w:r w:rsidRPr="00415BD7">
              <w:rPr>
                <w:rFonts w:ascii="Times New Roman" w:hAnsi="Times New Roman" w:cs="Times New Roman"/>
                <w:sz w:val="24"/>
                <w:szCs w:val="24"/>
              </w:rPr>
              <w:t xml:space="preserve">ПК </w:t>
            </w:r>
            <w:r w:rsidR="00B17BC0" w:rsidRPr="00415BD7">
              <w:rPr>
                <w:rFonts w:ascii="Times New Roman" w:hAnsi="Times New Roman" w:cs="Times New Roman"/>
                <w:sz w:val="24"/>
                <w:szCs w:val="24"/>
              </w:rPr>
              <w:t>3</w:t>
            </w:r>
            <w:r w:rsidRPr="00415BD7">
              <w:rPr>
                <w:rFonts w:ascii="Times New Roman" w:hAnsi="Times New Roman" w:cs="Times New Roman"/>
                <w:sz w:val="24"/>
                <w:szCs w:val="24"/>
              </w:rPr>
              <w:t>.1.</w:t>
            </w:r>
          </w:p>
        </w:tc>
        <w:tc>
          <w:tcPr>
            <w:tcW w:w="899" w:type="pct"/>
            <w:tcBorders>
              <w:top w:val="single" w:sz="4" w:space="0" w:color="auto"/>
              <w:left w:val="single" w:sz="4" w:space="0" w:color="auto"/>
              <w:bottom w:val="single" w:sz="4" w:space="0" w:color="auto"/>
              <w:right w:val="single" w:sz="4" w:space="0" w:color="auto"/>
            </w:tcBorders>
            <w:vAlign w:val="center"/>
          </w:tcPr>
          <w:p w:rsidR="00790F6F" w:rsidRPr="00415BD7" w:rsidRDefault="00B17BC0" w:rsidP="00790F6F">
            <w:pPr>
              <w:pStyle w:val="a6"/>
              <w:rPr>
                <w:rFonts w:ascii="Times New Roman" w:hAnsi="Times New Roman" w:cs="Times New Roman"/>
                <w:sz w:val="24"/>
                <w:szCs w:val="24"/>
              </w:rPr>
            </w:pPr>
            <w:r w:rsidRPr="00415BD7">
              <w:rPr>
                <w:rFonts w:ascii="Times New Roman" w:hAnsi="Times New Roman" w:cs="Times New Roman"/>
                <w:sz w:val="24"/>
                <w:szCs w:val="24"/>
              </w:rPr>
              <w:t>Выполнять техническое  обслуживание сельскохозяйственных машин и механизмов;</w:t>
            </w:r>
            <w:r w:rsidR="00790F6F" w:rsidRPr="00415BD7">
              <w:rPr>
                <w:rFonts w:ascii="Times New Roman" w:hAnsi="Times New Roman" w:cs="Times New Roman"/>
                <w:sz w:val="24"/>
                <w:szCs w:val="24"/>
              </w:rPr>
              <w:t>….</w:t>
            </w:r>
          </w:p>
        </w:tc>
        <w:tc>
          <w:tcPr>
            <w:tcW w:w="3647" w:type="pct"/>
            <w:tcBorders>
              <w:top w:val="single" w:sz="4" w:space="0" w:color="auto"/>
              <w:left w:val="single" w:sz="4" w:space="0" w:color="auto"/>
              <w:bottom w:val="single" w:sz="4" w:space="0" w:color="auto"/>
              <w:right w:val="single" w:sz="4" w:space="0" w:color="auto"/>
            </w:tcBorders>
          </w:tcPr>
          <w:p w:rsidR="00790F6F" w:rsidRPr="00415BD7" w:rsidRDefault="002D1EAF" w:rsidP="00972E2E">
            <w:pPr>
              <w:spacing w:after="0" w:line="240" w:lineRule="auto"/>
              <w:rPr>
                <w:rFonts w:ascii="Times New Roman" w:hAnsi="Times New Roman" w:cs="Times New Roman"/>
                <w:sz w:val="24"/>
                <w:szCs w:val="24"/>
              </w:rPr>
            </w:pPr>
            <w:r w:rsidRPr="00415BD7">
              <w:rPr>
                <w:rFonts w:ascii="Times New Roman" w:hAnsi="Times New Roman" w:cs="Times New Roman"/>
                <w:sz w:val="24"/>
                <w:szCs w:val="24"/>
              </w:rPr>
              <w:t>Тема 1.1 Введение. Основные положения системы технического обслуживания (ТО),</w:t>
            </w:r>
            <w:r w:rsidRPr="00415BD7">
              <w:rPr>
                <w:sz w:val="24"/>
                <w:szCs w:val="24"/>
              </w:rPr>
              <w:t xml:space="preserve"> </w:t>
            </w:r>
            <w:r w:rsidRPr="00415BD7">
              <w:rPr>
                <w:rFonts w:ascii="Times New Roman" w:hAnsi="Times New Roman" w:cs="Times New Roman"/>
                <w:sz w:val="24"/>
                <w:szCs w:val="24"/>
              </w:rPr>
              <w:t>Тема 1.2. Организация работ по техническому обслуживанию (ТО),</w:t>
            </w:r>
            <w:r w:rsidRPr="00415BD7">
              <w:rPr>
                <w:sz w:val="24"/>
                <w:szCs w:val="24"/>
              </w:rPr>
              <w:t xml:space="preserve"> </w:t>
            </w:r>
            <w:r w:rsidRPr="00415BD7">
              <w:rPr>
                <w:rFonts w:ascii="Times New Roman" w:hAnsi="Times New Roman" w:cs="Times New Roman"/>
                <w:sz w:val="24"/>
                <w:szCs w:val="24"/>
              </w:rPr>
              <w:t>Тема 1.3.  Виды и соде ржание технического обслуживания машин,</w:t>
            </w:r>
            <w:r w:rsidRPr="00415BD7">
              <w:rPr>
                <w:sz w:val="24"/>
                <w:szCs w:val="24"/>
              </w:rPr>
              <w:t xml:space="preserve"> </w:t>
            </w:r>
            <w:r w:rsidRPr="00415BD7">
              <w:rPr>
                <w:rFonts w:ascii="Times New Roman" w:hAnsi="Times New Roman" w:cs="Times New Roman"/>
                <w:sz w:val="24"/>
                <w:szCs w:val="24"/>
              </w:rPr>
              <w:t xml:space="preserve">Тема 1.9. Техническое обслуживание системы топливоподачи дизельного двигателя, Тема 1.11. Техническое обслуживание системы </w:t>
            </w:r>
            <w:proofErr w:type="spellStart"/>
            <w:r w:rsidRPr="00415BD7">
              <w:rPr>
                <w:rFonts w:ascii="Times New Roman" w:hAnsi="Times New Roman" w:cs="Times New Roman"/>
                <w:sz w:val="24"/>
                <w:szCs w:val="24"/>
              </w:rPr>
              <w:t>воздухоподачи</w:t>
            </w:r>
            <w:proofErr w:type="spellEnd"/>
            <w:r w:rsidRPr="00415BD7">
              <w:rPr>
                <w:rFonts w:ascii="Times New Roman" w:hAnsi="Times New Roman" w:cs="Times New Roman"/>
                <w:sz w:val="24"/>
                <w:szCs w:val="24"/>
              </w:rPr>
              <w:t xml:space="preserve"> и механизма газораспределения,</w:t>
            </w:r>
            <w:r w:rsidRPr="00415BD7">
              <w:rPr>
                <w:sz w:val="24"/>
                <w:szCs w:val="24"/>
              </w:rPr>
              <w:t xml:space="preserve"> </w:t>
            </w:r>
            <w:r w:rsidRPr="00415BD7">
              <w:rPr>
                <w:rFonts w:ascii="Times New Roman" w:hAnsi="Times New Roman" w:cs="Times New Roman"/>
                <w:sz w:val="24"/>
                <w:szCs w:val="24"/>
              </w:rPr>
              <w:t>Тема 1.13. Техническое обслуживание систем смазки и охлаждения</w:t>
            </w:r>
            <w:r w:rsidR="00606C77" w:rsidRPr="00415BD7">
              <w:rPr>
                <w:rFonts w:ascii="Times New Roman" w:hAnsi="Times New Roman" w:cs="Times New Roman"/>
                <w:sz w:val="24"/>
                <w:szCs w:val="24"/>
              </w:rPr>
              <w:t>,</w:t>
            </w:r>
            <w:r w:rsidR="00606C77" w:rsidRPr="00415BD7">
              <w:rPr>
                <w:sz w:val="24"/>
                <w:szCs w:val="24"/>
              </w:rPr>
              <w:t xml:space="preserve"> </w:t>
            </w:r>
            <w:r w:rsidR="00606C77" w:rsidRPr="00415BD7">
              <w:rPr>
                <w:rFonts w:ascii="Times New Roman" w:hAnsi="Times New Roman" w:cs="Times New Roman"/>
                <w:sz w:val="24"/>
                <w:szCs w:val="24"/>
              </w:rPr>
              <w:t>Тема 1.16. Техническое обслуживание трансмиссии машин,</w:t>
            </w:r>
            <w:r w:rsidR="00606C77" w:rsidRPr="00415BD7">
              <w:rPr>
                <w:sz w:val="24"/>
                <w:szCs w:val="24"/>
              </w:rPr>
              <w:t xml:space="preserve"> </w:t>
            </w:r>
            <w:r w:rsidR="00606C77" w:rsidRPr="00415BD7">
              <w:rPr>
                <w:rFonts w:ascii="Times New Roman" w:hAnsi="Times New Roman" w:cs="Times New Roman"/>
                <w:sz w:val="24"/>
                <w:szCs w:val="24"/>
              </w:rPr>
              <w:t>Тема 1.17. Техническое обслуживание ходовой части гусеничного трактора, Тема 1.18. Техническое обслуживание механизмов управления машин,</w:t>
            </w:r>
            <w:r w:rsidR="00606C77" w:rsidRPr="00415BD7">
              <w:rPr>
                <w:sz w:val="24"/>
                <w:szCs w:val="24"/>
              </w:rPr>
              <w:t xml:space="preserve"> </w:t>
            </w:r>
            <w:r w:rsidR="00606C77" w:rsidRPr="00415BD7">
              <w:rPr>
                <w:rFonts w:ascii="Times New Roman" w:hAnsi="Times New Roman" w:cs="Times New Roman"/>
                <w:sz w:val="24"/>
                <w:szCs w:val="24"/>
              </w:rPr>
              <w:t>Тема 1.20. Техническое обслуживание узлов электрооборудования,</w:t>
            </w:r>
            <w:r w:rsidR="00606C77" w:rsidRPr="00415BD7">
              <w:rPr>
                <w:sz w:val="24"/>
                <w:szCs w:val="24"/>
              </w:rPr>
              <w:t xml:space="preserve"> </w:t>
            </w:r>
            <w:r w:rsidR="00606C77" w:rsidRPr="00415BD7">
              <w:rPr>
                <w:rFonts w:ascii="Times New Roman" w:hAnsi="Times New Roman" w:cs="Times New Roman"/>
                <w:sz w:val="24"/>
                <w:szCs w:val="24"/>
              </w:rPr>
              <w:t>Тема 1.22. Техническое обслуживание узлов гидросистем,</w:t>
            </w:r>
            <w:r w:rsidR="00606C77" w:rsidRPr="00415BD7">
              <w:rPr>
                <w:sz w:val="24"/>
                <w:szCs w:val="24"/>
              </w:rPr>
              <w:t xml:space="preserve"> </w:t>
            </w:r>
            <w:r w:rsidR="00606C77" w:rsidRPr="00415BD7">
              <w:rPr>
                <w:rFonts w:ascii="Times New Roman" w:hAnsi="Times New Roman" w:cs="Times New Roman"/>
                <w:sz w:val="24"/>
                <w:szCs w:val="24"/>
              </w:rPr>
              <w:t>Тема 1.24. Техническое обслуживание сборочных единиц сельхозмашин</w:t>
            </w:r>
            <w:r w:rsidR="00AC4C08" w:rsidRPr="00415BD7">
              <w:rPr>
                <w:rFonts w:ascii="Times New Roman" w:hAnsi="Times New Roman" w:cs="Times New Roman"/>
                <w:sz w:val="24"/>
                <w:szCs w:val="24"/>
              </w:rPr>
              <w:t>,</w:t>
            </w:r>
            <w:r w:rsidR="00AC4C08" w:rsidRPr="00415BD7">
              <w:rPr>
                <w:sz w:val="24"/>
                <w:szCs w:val="24"/>
              </w:rPr>
              <w:t xml:space="preserve"> </w:t>
            </w:r>
            <w:r w:rsidR="00AC4C08" w:rsidRPr="00415BD7">
              <w:rPr>
                <w:rFonts w:ascii="Times New Roman" w:hAnsi="Times New Roman" w:cs="Times New Roman"/>
                <w:sz w:val="24"/>
                <w:szCs w:val="24"/>
              </w:rPr>
              <w:t>Тема 2.1. Комплексная система ТО и ремонта машин в сельском хозяйстве</w:t>
            </w:r>
            <w:r w:rsidR="00972E2E" w:rsidRPr="00415BD7">
              <w:rPr>
                <w:rFonts w:ascii="Times New Roman" w:hAnsi="Times New Roman" w:cs="Times New Roman"/>
                <w:sz w:val="24"/>
                <w:szCs w:val="24"/>
              </w:rPr>
              <w:t>.</w:t>
            </w:r>
          </w:p>
          <w:p w:rsidR="00972E2E" w:rsidRPr="00415BD7" w:rsidRDefault="00972E2E" w:rsidP="00972E2E">
            <w:pPr>
              <w:spacing w:after="0" w:line="240" w:lineRule="auto"/>
              <w:rPr>
                <w:rFonts w:ascii="Times New Roman" w:hAnsi="Times New Roman" w:cs="Times New Roman"/>
                <w:sz w:val="24"/>
                <w:szCs w:val="24"/>
              </w:rPr>
            </w:pPr>
            <w:r w:rsidRPr="00415BD7">
              <w:rPr>
                <w:rFonts w:ascii="Times New Roman" w:hAnsi="Times New Roman" w:cs="Times New Roman"/>
                <w:sz w:val="24"/>
                <w:szCs w:val="24"/>
              </w:rPr>
              <w:t>ПЗ№ 1 – Управление постановкой тракторов на ТО  (график ТО)</w:t>
            </w:r>
          </w:p>
          <w:p w:rsidR="00972E2E" w:rsidRPr="00415BD7" w:rsidRDefault="00972E2E" w:rsidP="00972E2E">
            <w:pPr>
              <w:spacing w:after="0" w:line="240" w:lineRule="auto"/>
              <w:rPr>
                <w:sz w:val="24"/>
                <w:szCs w:val="24"/>
              </w:rPr>
            </w:pPr>
            <w:r w:rsidRPr="00415BD7">
              <w:rPr>
                <w:rFonts w:ascii="Times New Roman" w:hAnsi="Times New Roman" w:cs="Times New Roman"/>
                <w:sz w:val="24"/>
                <w:szCs w:val="24"/>
              </w:rPr>
              <w:t>ЛР№3 -</w:t>
            </w:r>
            <w:r w:rsidRPr="00415BD7">
              <w:rPr>
                <w:sz w:val="24"/>
                <w:szCs w:val="24"/>
              </w:rPr>
              <w:t xml:space="preserve"> </w:t>
            </w:r>
            <w:r w:rsidRPr="00415BD7">
              <w:rPr>
                <w:rFonts w:ascii="Times New Roman" w:hAnsi="Times New Roman" w:cs="Times New Roman"/>
                <w:sz w:val="24"/>
                <w:szCs w:val="24"/>
              </w:rPr>
              <w:t>Настройка параметров ТНВД  (</w:t>
            </w:r>
            <w:proofErr w:type="gramStart"/>
            <w:r w:rsidRPr="00415BD7">
              <w:rPr>
                <w:rFonts w:ascii="Times New Roman" w:hAnsi="Times New Roman" w:cs="Times New Roman"/>
                <w:sz w:val="24"/>
                <w:szCs w:val="24"/>
              </w:rPr>
              <w:t>при</w:t>
            </w:r>
            <w:proofErr w:type="gramEnd"/>
            <w:r w:rsidRPr="00415BD7">
              <w:rPr>
                <w:rFonts w:ascii="Times New Roman" w:hAnsi="Times New Roman" w:cs="Times New Roman"/>
                <w:sz w:val="24"/>
                <w:szCs w:val="24"/>
              </w:rPr>
              <w:t xml:space="preserve"> ТО) на стенде СДТА</w:t>
            </w:r>
            <w:r w:rsidRPr="00415BD7">
              <w:rPr>
                <w:sz w:val="24"/>
                <w:szCs w:val="24"/>
              </w:rPr>
              <w:t xml:space="preserve">   </w:t>
            </w:r>
          </w:p>
          <w:p w:rsidR="00972E2E" w:rsidRPr="00415BD7" w:rsidRDefault="00972E2E" w:rsidP="00972E2E">
            <w:pPr>
              <w:spacing w:after="0" w:line="240" w:lineRule="auto"/>
              <w:rPr>
                <w:rFonts w:ascii="Times New Roman" w:hAnsi="Times New Roman" w:cs="Times New Roman"/>
                <w:sz w:val="24"/>
                <w:szCs w:val="24"/>
              </w:rPr>
            </w:pPr>
            <w:r w:rsidRPr="00415BD7">
              <w:rPr>
                <w:rFonts w:ascii="Times New Roman" w:hAnsi="Times New Roman" w:cs="Times New Roman"/>
                <w:sz w:val="24"/>
                <w:szCs w:val="24"/>
              </w:rPr>
              <w:t>ЛР№4- Обслуживание механизма  газораспределения двигателя</w:t>
            </w:r>
          </w:p>
          <w:p w:rsidR="00DE15A1" w:rsidRPr="00415BD7" w:rsidRDefault="00DE15A1" w:rsidP="00DE15A1">
            <w:pPr>
              <w:spacing w:after="0" w:line="240" w:lineRule="auto"/>
              <w:rPr>
                <w:rFonts w:ascii="Times New Roman" w:hAnsi="Times New Roman" w:cs="Times New Roman"/>
                <w:sz w:val="24"/>
                <w:szCs w:val="24"/>
              </w:rPr>
            </w:pPr>
            <w:r w:rsidRPr="00415BD7">
              <w:rPr>
                <w:rFonts w:ascii="Times New Roman" w:hAnsi="Times New Roman" w:cs="Times New Roman"/>
                <w:sz w:val="24"/>
                <w:szCs w:val="24"/>
              </w:rPr>
              <w:t>ЛР №5</w:t>
            </w:r>
            <w:proofErr w:type="gramStart"/>
            <w:r w:rsidRPr="00415BD7">
              <w:rPr>
                <w:rFonts w:ascii="Times New Roman" w:hAnsi="Times New Roman" w:cs="Times New Roman"/>
                <w:sz w:val="24"/>
                <w:szCs w:val="24"/>
              </w:rPr>
              <w:t xml:space="preserve"> :</w:t>
            </w:r>
            <w:proofErr w:type="gramEnd"/>
            <w:r w:rsidRPr="00415BD7">
              <w:rPr>
                <w:rFonts w:ascii="Times New Roman" w:hAnsi="Times New Roman" w:cs="Times New Roman"/>
                <w:sz w:val="24"/>
                <w:szCs w:val="24"/>
              </w:rPr>
              <w:t>.- Настройка узлов смазочной системы на стенде</w:t>
            </w:r>
          </w:p>
          <w:p w:rsidR="00DE15A1" w:rsidRPr="00415BD7" w:rsidRDefault="00DE15A1" w:rsidP="00DE15A1">
            <w:pPr>
              <w:spacing w:after="0" w:line="240" w:lineRule="auto"/>
              <w:rPr>
                <w:rFonts w:ascii="Times New Roman" w:hAnsi="Times New Roman" w:cs="Times New Roman"/>
                <w:sz w:val="24"/>
                <w:szCs w:val="24"/>
              </w:rPr>
            </w:pPr>
            <w:r w:rsidRPr="00415BD7">
              <w:rPr>
                <w:rFonts w:ascii="Times New Roman" w:hAnsi="Times New Roman" w:cs="Times New Roman"/>
                <w:sz w:val="24"/>
                <w:szCs w:val="24"/>
              </w:rPr>
              <w:t>ПЗ №3 - Обслуживание механизмов управления машин  (гусеничного трактора)</w:t>
            </w:r>
          </w:p>
          <w:p w:rsidR="00EB0520" w:rsidRPr="00415BD7" w:rsidRDefault="00EB0520" w:rsidP="00EB0520">
            <w:pPr>
              <w:spacing w:after="0"/>
              <w:rPr>
                <w:rFonts w:ascii="Times New Roman" w:hAnsi="Times New Roman" w:cs="Times New Roman"/>
                <w:sz w:val="24"/>
                <w:szCs w:val="24"/>
              </w:rPr>
            </w:pPr>
            <w:r w:rsidRPr="00415BD7">
              <w:rPr>
                <w:rFonts w:ascii="Times New Roman" w:hAnsi="Times New Roman" w:cs="Times New Roman"/>
                <w:sz w:val="24"/>
                <w:szCs w:val="24"/>
              </w:rPr>
              <w:t xml:space="preserve">ЛР №10 - Настройка параметров </w:t>
            </w:r>
            <w:proofErr w:type="spellStart"/>
            <w:r w:rsidRPr="00415BD7">
              <w:rPr>
                <w:rFonts w:ascii="Times New Roman" w:hAnsi="Times New Roman" w:cs="Times New Roman"/>
                <w:sz w:val="24"/>
                <w:szCs w:val="24"/>
              </w:rPr>
              <w:t>гидрораспределителя</w:t>
            </w:r>
            <w:proofErr w:type="spellEnd"/>
            <w:r w:rsidRPr="00415BD7">
              <w:rPr>
                <w:rFonts w:ascii="Times New Roman" w:hAnsi="Times New Roman" w:cs="Times New Roman"/>
                <w:sz w:val="24"/>
                <w:szCs w:val="24"/>
              </w:rPr>
              <w:t xml:space="preserve"> навесной системы</w:t>
            </w:r>
          </w:p>
          <w:p w:rsidR="00E27B78" w:rsidRPr="00415BD7" w:rsidRDefault="00E27B78" w:rsidP="00E27B78">
            <w:pPr>
              <w:spacing w:after="0" w:line="240" w:lineRule="auto"/>
              <w:rPr>
                <w:rFonts w:ascii="Times New Roman" w:hAnsi="Times New Roman" w:cs="Times New Roman"/>
                <w:sz w:val="24"/>
                <w:szCs w:val="24"/>
              </w:rPr>
            </w:pPr>
            <w:r w:rsidRPr="00415BD7">
              <w:rPr>
                <w:rFonts w:ascii="Times New Roman" w:hAnsi="Times New Roman" w:cs="Times New Roman"/>
                <w:sz w:val="24"/>
                <w:szCs w:val="24"/>
              </w:rPr>
              <w:t>ПЗ №6 - Составление годового плана ремонтно-обслуживающих работ по мастерской;</w:t>
            </w:r>
          </w:p>
          <w:p w:rsidR="00DE15A1" w:rsidRPr="00415BD7" w:rsidRDefault="00E27B78" w:rsidP="00E27B78">
            <w:pPr>
              <w:spacing w:after="0" w:line="240" w:lineRule="auto"/>
              <w:rPr>
                <w:rFonts w:ascii="Times New Roman" w:hAnsi="Times New Roman" w:cs="Times New Roman"/>
                <w:sz w:val="24"/>
                <w:szCs w:val="24"/>
              </w:rPr>
            </w:pPr>
            <w:r w:rsidRPr="00415BD7">
              <w:rPr>
                <w:rFonts w:ascii="Times New Roman" w:hAnsi="Times New Roman" w:cs="Times New Roman"/>
                <w:sz w:val="24"/>
                <w:szCs w:val="24"/>
              </w:rPr>
              <w:t xml:space="preserve">ПЗ№ 7 - Построение графика загрузки мастерской по календарным срокам </w:t>
            </w:r>
          </w:p>
          <w:p w:rsidR="00245B8C" w:rsidRPr="00415BD7" w:rsidRDefault="00245B8C" w:rsidP="007B6840">
            <w:pPr>
              <w:rPr>
                <w:rFonts w:ascii="Times New Roman" w:hAnsi="Times New Roman" w:cs="Times New Roman"/>
                <w:sz w:val="24"/>
                <w:szCs w:val="24"/>
              </w:rPr>
            </w:pPr>
            <w:r w:rsidRPr="00415BD7">
              <w:rPr>
                <w:rFonts w:ascii="Times New Roman" w:hAnsi="Times New Roman" w:cs="Times New Roman"/>
                <w:sz w:val="24"/>
                <w:szCs w:val="24"/>
              </w:rPr>
              <w:t>УП 03.01Выполнение операций ТО и диагностирования СХМ и механизмов (</w:t>
            </w:r>
            <w:r w:rsidR="007B6840" w:rsidRPr="00415BD7">
              <w:rPr>
                <w:rFonts w:ascii="Times New Roman" w:hAnsi="Times New Roman" w:cs="Times New Roman"/>
                <w:sz w:val="24"/>
                <w:szCs w:val="24"/>
              </w:rPr>
              <w:t>диагностирование</w:t>
            </w:r>
            <w:r w:rsidRPr="00415BD7">
              <w:rPr>
                <w:rFonts w:ascii="Times New Roman" w:hAnsi="Times New Roman" w:cs="Times New Roman"/>
                <w:sz w:val="24"/>
                <w:szCs w:val="24"/>
              </w:rPr>
              <w:t xml:space="preserve"> и техническое обслуживание ДВС, системы питания </w:t>
            </w:r>
            <w:r w:rsidR="007B6840" w:rsidRPr="00415BD7">
              <w:rPr>
                <w:rFonts w:ascii="Times New Roman" w:hAnsi="Times New Roman" w:cs="Times New Roman"/>
                <w:sz w:val="24"/>
                <w:szCs w:val="24"/>
              </w:rPr>
              <w:t>ДВС, смазочной системы ДВС, электрооборудования, гидросистемы трактора)</w:t>
            </w:r>
          </w:p>
          <w:p w:rsidR="007B6840" w:rsidRPr="00415BD7" w:rsidRDefault="007B6840" w:rsidP="006E0DEF">
            <w:pPr>
              <w:rPr>
                <w:rFonts w:ascii="Times New Roman" w:hAnsi="Times New Roman" w:cs="Times New Roman"/>
                <w:sz w:val="24"/>
                <w:szCs w:val="24"/>
              </w:rPr>
            </w:pPr>
            <w:r w:rsidRPr="00415BD7">
              <w:rPr>
                <w:rFonts w:ascii="Times New Roman" w:hAnsi="Times New Roman" w:cs="Times New Roman"/>
                <w:sz w:val="24"/>
                <w:szCs w:val="24"/>
              </w:rPr>
              <w:t>ПП 03.01 Производственная практика (по профилю специальности) (проведение ЕТО, ТО-1, ТО-2 за тракторами, сельскохозяйственными машинами; комбайнами; ТО-3 за тракторами; ПСТО за сельхозмашинами</w:t>
            </w:r>
            <w:r w:rsidR="006E0DEF" w:rsidRPr="00415BD7">
              <w:rPr>
                <w:rFonts w:ascii="Times New Roman" w:hAnsi="Times New Roman" w:cs="Times New Roman"/>
                <w:sz w:val="24"/>
                <w:szCs w:val="24"/>
              </w:rPr>
              <w:t xml:space="preserve">, контроль качества ТО </w:t>
            </w:r>
            <w:r w:rsidR="006E0DEF" w:rsidRPr="00415BD7">
              <w:rPr>
                <w:rFonts w:ascii="Times New Roman" w:hAnsi="Times New Roman" w:cs="Times New Roman"/>
                <w:sz w:val="24"/>
                <w:szCs w:val="24"/>
              </w:rPr>
              <w:lastRenderedPageBreak/>
              <w:t>машин;  ТО и подготовка  МТА</w:t>
            </w:r>
            <w:r w:rsidRPr="00415BD7">
              <w:rPr>
                <w:rFonts w:ascii="Times New Roman" w:hAnsi="Times New Roman" w:cs="Times New Roman"/>
                <w:sz w:val="24"/>
                <w:szCs w:val="24"/>
              </w:rPr>
              <w:t>)</w:t>
            </w:r>
          </w:p>
        </w:tc>
      </w:tr>
      <w:tr w:rsidR="00790F6F" w:rsidRPr="00415BD7" w:rsidTr="00DE5BBD">
        <w:trPr>
          <w:trHeight w:val="417"/>
        </w:trPr>
        <w:tc>
          <w:tcPr>
            <w:tcW w:w="454" w:type="pct"/>
            <w:tcBorders>
              <w:top w:val="single" w:sz="4" w:space="0" w:color="auto"/>
              <w:left w:val="single" w:sz="4" w:space="0" w:color="auto"/>
              <w:bottom w:val="single" w:sz="4" w:space="0" w:color="auto"/>
              <w:right w:val="single" w:sz="4" w:space="0" w:color="auto"/>
            </w:tcBorders>
            <w:vAlign w:val="center"/>
          </w:tcPr>
          <w:p w:rsidR="00790F6F" w:rsidRPr="00415BD7" w:rsidRDefault="00790F6F" w:rsidP="00B17BC0">
            <w:pPr>
              <w:pStyle w:val="a6"/>
              <w:rPr>
                <w:rFonts w:ascii="Times New Roman" w:hAnsi="Times New Roman" w:cs="Times New Roman"/>
                <w:sz w:val="24"/>
                <w:szCs w:val="24"/>
              </w:rPr>
            </w:pPr>
            <w:r w:rsidRPr="00415BD7">
              <w:rPr>
                <w:rFonts w:ascii="Times New Roman" w:hAnsi="Times New Roman" w:cs="Times New Roman"/>
                <w:sz w:val="24"/>
                <w:szCs w:val="24"/>
              </w:rPr>
              <w:lastRenderedPageBreak/>
              <w:t xml:space="preserve">ПК </w:t>
            </w:r>
            <w:r w:rsidR="00B17BC0" w:rsidRPr="00415BD7">
              <w:rPr>
                <w:rFonts w:ascii="Times New Roman" w:hAnsi="Times New Roman" w:cs="Times New Roman"/>
                <w:sz w:val="24"/>
                <w:szCs w:val="24"/>
              </w:rPr>
              <w:t>3</w:t>
            </w:r>
            <w:r w:rsidRPr="00415BD7">
              <w:rPr>
                <w:rFonts w:ascii="Times New Roman" w:hAnsi="Times New Roman" w:cs="Times New Roman"/>
                <w:sz w:val="24"/>
                <w:szCs w:val="24"/>
              </w:rPr>
              <w:t>.2.</w:t>
            </w:r>
          </w:p>
        </w:tc>
        <w:tc>
          <w:tcPr>
            <w:tcW w:w="899" w:type="pct"/>
            <w:tcBorders>
              <w:top w:val="single" w:sz="4" w:space="0" w:color="auto"/>
              <w:left w:val="single" w:sz="4" w:space="0" w:color="auto"/>
              <w:bottom w:val="single" w:sz="4" w:space="0" w:color="auto"/>
              <w:right w:val="single" w:sz="4" w:space="0" w:color="auto"/>
            </w:tcBorders>
            <w:vAlign w:val="center"/>
          </w:tcPr>
          <w:p w:rsidR="00790F6F" w:rsidRPr="00415BD7" w:rsidRDefault="00B17BC0" w:rsidP="00B17BC0">
            <w:pPr>
              <w:rPr>
                <w:rFonts w:ascii="Times New Roman" w:hAnsi="Times New Roman" w:cs="Times New Roman"/>
                <w:sz w:val="24"/>
                <w:szCs w:val="24"/>
              </w:rPr>
            </w:pPr>
            <w:r w:rsidRPr="00415BD7">
              <w:rPr>
                <w:rFonts w:ascii="Times New Roman" w:hAnsi="Times New Roman" w:cs="Times New Roman"/>
                <w:sz w:val="24"/>
                <w:szCs w:val="24"/>
              </w:rPr>
              <w:t>Проводить диагностирование неисправностей сельскохозяйственных машин и механизмов;</w:t>
            </w:r>
            <w:r w:rsidR="00790F6F" w:rsidRPr="00415BD7">
              <w:rPr>
                <w:rFonts w:ascii="Times New Roman" w:hAnsi="Times New Roman" w:cs="Times New Roman"/>
                <w:sz w:val="24"/>
                <w:szCs w:val="24"/>
              </w:rPr>
              <w:t>….</w:t>
            </w:r>
          </w:p>
        </w:tc>
        <w:tc>
          <w:tcPr>
            <w:tcW w:w="3647" w:type="pct"/>
            <w:tcBorders>
              <w:top w:val="single" w:sz="4" w:space="0" w:color="auto"/>
              <w:left w:val="single" w:sz="4" w:space="0" w:color="auto"/>
              <w:bottom w:val="single" w:sz="4" w:space="0" w:color="auto"/>
              <w:right w:val="single" w:sz="4" w:space="0" w:color="auto"/>
            </w:tcBorders>
          </w:tcPr>
          <w:p w:rsidR="00790F6F" w:rsidRPr="00415BD7" w:rsidRDefault="00606C77" w:rsidP="00AC4C08">
            <w:pPr>
              <w:rPr>
                <w:rFonts w:ascii="Times New Roman" w:hAnsi="Times New Roman" w:cs="Times New Roman"/>
                <w:sz w:val="24"/>
                <w:szCs w:val="24"/>
              </w:rPr>
            </w:pPr>
            <w:r w:rsidRPr="00415BD7">
              <w:rPr>
                <w:rFonts w:ascii="Times New Roman" w:hAnsi="Times New Roman" w:cs="Times New Roman"/>
                <w:sz w:val="24"/>
                <w:szCs w:val="24"/>
              </w:rPr>
              <w:t>Тема 1.4. Основные положения, термины и определения технического  диагностирования, Тема 1.5. Организация работ  по диагностированию передвижными средствами,</w:t>
            </w:r>
            <w:r w:rsidRPr="00415BD7">
              <w:rPr>
                <w:sz w:val="24"/>
                <w:szCs w:val="24"/>
              </w:rPr>
              <w:t xml:space="preserve"> </w:t>
            </w:r>
            <w:r w:rsidRPr="00415BD7">
              <w:rPr>
                <w:rFonts w:ascii="Times New Roman" w:hAnsi="Times New Roman" w:cs="Times New Roman"/>
                <w:sz w:val="24"/>
                <w:szCs w:val="24"/>
              </w:rPr>
              <w:t>Тема 1.6. Организация работ по диагностированию стационарными средствами,</w:t>
            </w:r>
            <w:r w:rsidRPr="00415BD7">
              <w:rPr>
                <w:sz w:val="24"/>
                <w:szCs w:val="24"/>
              </w:rPr>
              <w:t xml:space="preserve"> </w:t>
            </w:r>
            <w:r w:rsidRPr="00415BD7">
              <w:rPr>
                <w:rFonts w:ascii="Times New Roman" w:hAnsi="Times New Roman" w:cs="Times New Roman"/>
                <w:sz w:val="24"/>
                <w:szCs w:val="24"/>
              </w:rPr>
              <w:t>Тема 1.7. Технология диагностирования ДВС,</w:t>
            </w:r>
            <w:r w:rsidRPr="00415BD7">
              <w:rPr>
                <w:sz w:val="24"/>
                <w:szCs w:val="24"/>
              </w:rPr>
              <w:t xml:space="preserve"> </w:t>
            </w:r>
            <w:r w:rsidRPr="00415BD7">
              <w:rPr>
                <w:rFonts w:ascii="Times New Roman" w:hAnsi="Times New Roman" w:cs="Times New Roman"/>
                <w:sz w:val="24"/>
                <w:szCs w:val="24"/>
              </w:rPr>
              <w:t>Тема 1.8. Технология диагностирования топливной аппаратуры дизел</w:t>
            </w:r>
            <w:r w:rsidR="00AC4C08" w:rsidRPr="00415BD7">
              <w:rPr>
                <w:rFonts w:ascii="Times New Roman" w:hAnsi="Times New Roman" w:cs="Times New Roman"/>
                <w:sz w:val="24"/>
                <w:szCs w:val="24"/>
              </w:rPr>
              <w:t>я, Тема 1.10. Диагностирование системы очистки, подачи воздуха  и механизма  газораспределения двигателя,</w:t>
            </w:r>
            <w:r w:rsidR="00AC4C08" w:rsidRPr="00415BD7">
              <w:rPr>
                <w:sz w:val="24"/>
                <w:szCs w:val="24"/>
              </w:rPr>
              <w:t xml:space="preserve"> </w:t>
            </w:r>
            <w:r w:rsidR="00AC4C08" w:rsidRPr="00415BD7">
              <w:rPr>
                <w:rFonts w:ascii="Times New Roman" w:hAnsi="Times New Roman" w:cs="Times New Roman"/>
                <w:sz w:val="24"/>
                <w:szCs w:val="24"/>
              </w:rPr>
              <w:t>Тема 1.12. Диагностирование систем смазки и охлаждения,</w:t>
            </w:r>
            <w:r w:rsidR="00AC4C08" w:rsidRPr="00415BD7">
              <w:rPr>
                <w:sz w:val="24"/>
                <w:szCs w:val="24"/>
              </w:rPr>
              <w:t xml:space="preserve"> </w:t>
            </w:r>
            <w:r w:rsidR="00AC4C08" w:rsidRPr="00415BD7">
              <w:rPr>
                <w:rFonts w:ascii="Times New Roman" w:hAnsi="Times New Roman" w:cs="Times New Roman"/>
                <w:sz w:val="24"/>
                <w:szCs w:val="24"/>
              </w:rPr>
              <w:t xml:space="preserve">Тема 1.14. Технология диагностирования </w:t>
            </w:r>
            <w:proofErr w:type="spellStart"/>
            <w:r w:rsidR="00AC4C08" w:rsidRPr="00415BD7">
              <w:rPr>
                <w:rFonts w:ascii="Times New Roman" w:hAnsi="Times New Roman" w:cs="Times New Roman"/>
                <w:sz w:val="24"/>
                <w:szCs w:val="24"/>
              </w:rPr>
              <w:t>цилиндро</w:t>
            </w:r>
            <w:proofErr w:type="spellEnd"/>
            <w:r w:rsidR="00AC4C08" w:rsidRPr="00415BD7">
              <w:rPr>
                <w:rFonts w:ascii="Times New Roman" w:hAnsi="Times New Roman" w:cs="Times New Roman"/>
                <w:sz w:val="24"/>
                <w:szCs w:val="24"/>
              </w:rPr>
              <w:t xml:space="preserve">-поршневой группы (ЦПГ) и </w:t>
            </w:r>
            <w:proofErr w:type="gramStart"/>
            <w:r w:rsidR="00AC4C08" w:rsidRPr="00415BD7">
              <w:rPr>
                <w:rFonts w:ascii="Times New Roman" w:hAnsi="Times New Roman" w:cs="Times New Roman"/>
                <w:sz w:val="24"/>
                <w:szCs w:val="24"/>
              </w:rPr>
              <w:t>кривошипно- шатунного</w:t>
            </w:r>
            <w:proofErr w:type="gramEnd"/>
            <w:r w:rsidR="00AC4C08" w:rsidRPr="00415BD7">
              <w:rPr>
                <w:rFonts w:ascii="Times New Roman" w:hAnsi="Times New Roman" w:cs="Times New Roman"/>
                <w:sz w:val="24"/>
                <w:szCs w:val="24"/>
              </w:rPr>
              <w:t xml:space="preserve"> механизма (КШМ),</w:t>
            </w:r>
            <w:r w:rsidR="00AC4C08" w:rsidRPr="00415BD7">
              <w:rPr>
                <w:sz w:val="24"/>
                <w:szCs w:val="24"/>
              </w:rPr>
              <w:t xml:space="preserve"> </w:t>
            </w:r>
            <w:r w:rsidR="00AC4C08" w:rsidRPr="00415BD7">
              <w:rPr>
                <w:rFonts w:ascii="Times New Roman" w:hAnsi="Times New Roman" w:cs="Times New Roman"/>
                <w:sz w:val="24"/>
                <w:szCs w:val="24"/>
              </w:rPr>
              <w:t>Тема 1.15. Технология диагностирования сборочных единиц шасси, Тема 1.19 Диагностирование узлов электрооборудования,</w:t>
            </w:r>
            <w:r w:rsidR="00AC4C08" w:rsidRPr="00415BD7">
              <w:rPr>
                <w:sz w:val="24"/>
                <w:szCs w:val="24"/>
              </w:rPr>
              <w:t xml:space="preserve"> </w:t>
            </w:r>
            <w:r w:rsidR="00AC4C08" w:rsidRPr="00415BD7">
              <w:rPr>
                <w:rFonts w:ascii="Times New Roman" w:hAnsi="Times New Roman" w:cs="Times New Roman"/>
                <w:sz w:val="24"/>
                <w:szCs w:val="24"/>
              </w:rPr>
              <w:t>Тема 1.21. Диагностирование узлов гидросистемы, Тема 1.23. Диагностирование сборочных единиц сельскохозяйственных машин</w:t>
            </w:r>
          </w:p>
          <w:p w:rsidR="00972E2E" w:rsidRPr="00415BD7" w:rsidRDefault="00972E2E" w:rsidP="00972E2E">
            <w:pPr>
              <w:spacing w:after="0" w:line="240" w:lineRule="auto"/>
              <w:rPr>
                <w:rFonts w:ascii="Times New Roman" w:hAnsi="Times New Roman" w:cs="Times New Roman"/>
                <w:sz w:val="24"/>
                <w:szCs w:val="24"/>
              </w:rPr>
            </w:pPr>
            <w:r w:rsidRPr="00415BD7">
              <w:rPr>
                <w:rFonts w:ascii="Times New Roman" w:hAnsi="Times New Roman" w:cs="Times New Roman"/>
                <w:sz w:val="24"/>
                <w:szCs w:val="24"/>
              </w:rPr>
              <w:t>ЛР№ 1 –Диагностирование ДВС</w:t>
            </w:r>
          </w:p>
          <w:p w:rsidR="00972E2E" w:rsidRPr="00415BD7" w:rsidRDefault="00972E2E" w:rsidP="00DE15A1">
            <w:pPr>
              <w:spacing w:after="0" w:line="240" w:lineRule="auto"/>
              <w:rPr>
                <w:rFonts w:ascii="Times New Roman" w:hAnsi="Times New Roman" w:cs="Times New Roman"/>
                <w:sz w:val="24"/>
                <w:szCs w:val="24"/>
              </w:rPr>
            </w:pPr>
            <w:r w:rsidRPr="00415BD7">
              <w:rPr>
                <w:rFonts w:ascii="Times New Roman" w:hAnsi="Times New Roman" w:cs="Times New Roman"/>
                <w:sz w:val="24"/>
                <w:szCs w:val="24"/>
              </w:rPr>
              <w:t>ЛР№2:- Диагностирование прецизионных пар ТНВД «</w:t>
            </w:r>
            <w:proofErr w:type="spellStart"/>
            <w:r w:rsidRPr="00415BD7">
              <w:rPr>
                <w:rFonts w:ascii="Times New Roman" w:hAnsi="Times New Roman" w:cs="Times New Roman"/>
                <w:sz w:val="24"/>
                <w:szCs w:val="24"/>
              </w:rPr>
              <w:t>Максиметром</w:t>
            </w:r>
            <w:proofErr w:type="spellEnd"/>
            <w:r w:rsidRPr="00415BD7">
              <w:rPr>
                <w:rFonts w:ascii="Times New Roman" w:hAnsi="Times New Roman" w:cs="Times New Roman"/>
                <w:sz w:val="24"/>
                <w:szCs w:val="24"/>
              </w:rPr>
              <w:t xml:space="preserve">»,  форсунок прибором КИ-16301А        </w:t>
            </w:r>
          </w:p>
          <w:p w:rsidR="00DE15A1" w:rsidRPr="00415BD7" w:rsidRDefault="00DE15A1" w:rsidP="00DE15A1">
            <w:pPr>
              <w:spacing w:after="0" w:line="240" w:lineRule="auto"/>
              <w:rPr>
                <w:rFonts w:ascii="Times New Roman" w:hAnsi="Times New Roman" w:cs="Times New Roman"/>
                <w:sz w:val="24"/>
                <w:szCs w:val="24"/>
              </w:rPr>
            </w:pPr>
            <w:r w:rsidRPr="00415BD7">
              <w:rPr>
                <w:rFonts w:ascii="Times New Roman" w:hAnsi="Times New Roman" w:cs="Times New Roman"/>
                <w:sz w:val="24"/>
                <w:szCs w:val="24"/>
              </w:rPr>
              <w:t>ЛР №6:- Диагностирование КШМ прибором КИ-13933</w:t>
            </w:r>
          </w:p>
          <w:p w:rsidR="00DE15A1" w:rsidRPr="00415BD7" w:rsidRDefault="00DE15A1" w:rsidP="00DE15A1">
            <w:pPr>
              <w:spacing w:after="0" w:line="240" w:lineRule="auto"/>
              <w:rPr>
                <w:rFonts w:ascii="Times New Roman" w:hAnsi="Times New Roman" w:cs="Times New Roman"/>
                <w:sz w:val="24"/>
                <w:szCs w:val="24"/>
              </w:rPr>
            </w:pPr>
            <w:r w:rsidRPr="00415BD7">
              <w:rPr>
                <w:rFonts w:ascii="Times New Roman" w:hAnsi="Times New Roman" w:cs="Times New Roman"/>
                <w:sz w:val="24"/>
                <w:szCs w:val="24"/>
              </w:rPr>
              <w:t>ЛР №7:- Применение прибора «Индикатора расхода газов (КИ-4887) для диагностирования ЦПГ</w:t>
            </w:r>
          </w:p>
          <w:p w:rsidR="00DE15A1" w:rsidRPr="00415BD7" w:rsidRDefault="00DE15A1" w:rsidP="00DE15A1">
            <w:pPr>
              <w:spacing w:after="0" w:line="240" w:lineRule="auto"/>
              <w:rPr>
                <w:rFonts w:ascii="Times New Roman" w:hAnsi="Times New Roman" w:cs="Times New Roman"/>
                <w:sz w:val="24"/>
                <w:szCs w:val="24"/>
              </w:rPr>
            </w:pPr>
            <w:r w:rsidRPr="00415BD7">
              <w:rPr>
                <w:rFonts w:ascii="Times New Roman" w:hAnsi="Times New Roman" w:cs="Times New Roman"/>
                <w:sz w:val="24"/>
                <w:szCs w:val="24"/>
              </w:rPr>
              <w:t xml:space="preserve">ПЗ №2:- Расчёт остаточного ресурса </w:t>
            </w:r>
            <w:proofErr w:type="spellStart"/>
            <w:proofErr w:type="gramStart"/>
            <w:r w:rsidRPr="00415BD7">
              <w:rPr>
                <w:rFonts w:ascii="Times New Roman" w:hAnsi="Times New Roman" w:cs="Times New Roman"/>
                <w:sz w:val="24"/>
                <w:szCs w:val="24"/>
              </w:rPr>
              <w:t>цилиндро</w:t>
            </w:r>
            <w:proofErr w:type="spellEnd"/>
            <w:r w:rsidRPr="00415BD7">
              <w:rPr>
                <w:rFonts w:ascii="Times New Roman" w:hAnsi="Times New Roman" w:cs="Times New Roman"/>
                <w:sz w:val="24"/>
                <w:szCs w:val="24"/>
              </w:rPr>
              <w:t>-поршневой</w:t>
            </w:r>
            <w:proofErr w:type="gramEnd"/>
            <w:r w:rsidRPr="00415BD7">
              <w:rPr>
                <w:rFonts w:ascii="Times New Roman" w:hAnsi="Times New Roman" w:cs="Times New Roman"/>
                <w:sz w:val="24"/>
                <w:szCs w:val="24"/>
              </w:rPr>
              <w:t xml:space="preserve"> группы  (ЦПГ).</w:t>
            </w:r>
          </w:p>
          <w:p w:rsidR="00DE15A1" w:rsidRPr="00415BD7" w:rsidRDefault="00DE15A1" w:rsidP="00DE15A1">
            <w:pPr>
              <w:spacing w:after="0" w:line="240" w:lineRule="auto"/>
              <w:rPr>
                <w:rFonts w:ascii="Times New Roman" w:hAnsi="Times New Roman" w:cs="Times New Roman"/>
                <w:sz w:val="24"/>
                <w:szCs w:val="24"/>
              </w:rPr>
            </w:pPr>
            <w:r w:rsidRPr="00415BD7">
              <w:rPr>
                <w:rFonts w:ascii="Times New Roman" w:hAnsi="Times New Roman" w:cs="Times New Roman"/>
                <w:sz w:val="24"/>
                <w:szCs w:val="24"/>
              </w:rPr>
              <w:t xml:space="preserve">ЛР №8 - </w:t>
            </w:r>
            <w:r w:rsidR="00EB0520" w:rsidRPr="00415BD7">
              <w:rPr>
                <w:rFonts w:ascii="Times New Roman" w:hAnsi="Times New Roman" w:cs="Times New Roman"/>
                <w:sz w:val="24"/>
                <w:szCs w:val="24"/>
              </w:rPr>
              <w:t>Диагностирование</w:t>
            </w:r>
            <w:r w:rsidRPr="00415BD7">
              <w:rPr>
                <w:rFonts w:ascii="Times New Roman" w:hAnsi="Times New Roman" w:cs="Times New Roman"/>
                <w:sz w:val="24"/>
                <w:szCs w:val="24"/>
              </w:rPr>
              <w:t xml:space="preserve"> генератора и реле-регулятора прибором КИ-1093</w:t>
            </w:r>
          </w:p>
          <w:p w:rsidR="00DE15A1" w:rsidRPr="00415BD7" w:rsidRDefault="00EB0520" w:rsidP="00DE15A1">
            <w:pPr>
              <w:spacing w:after="0" w:line="240" w:lineRule="auto"/>
              <w:rPr>
                <w:rFonts w:ascii="Times New Roman" w:hAnsi="Times New Roman" w:cs="Times New Roman"/>
                <w:sz w:val="24"/>
                <w:szCs w:val="24"/>
              </w:rPr>
            </w:pPr>
            <w:r w:rsidRPr="00415BD7">
              <w:rPr>
                <w:rFonts w:ascii="Times New Roman" w:hAnsi="Times New Roman" w:cs="Times New Roman"/>
                <w:sz w:val="24"/>
                <w:szCs w:val="24"/>
              </w:rPr>
              <w:t>ЛР № 9 - Диагностирование гидронасоса НШ-50 с помощью прибора ДР-70</w:t>
            </w:r>
          </w:p>
          <w:p w:rsidR="00972E2E" w:rsidRPr="00415BD7" w:rsidRDefault="00245B8C" w:rsidP="00245B8C">
            <w:pPr>
              <w:rPr>
                <w:rFonts w:ascii="Times New Roman" w:hAnsi="Times New Roman" w:cs="Times New Roman"/>
                <w:sz w:val="24"/>
                <w:szCs w:val="24"/>
              </w:rPr>
            </w:pPr>
            <w:proofErr w:type="gramStart"/>
            <w:r w:rsidRPr="00415BD7">
              <w:rPr>
                <w:rFonts w:ascii="Times New Roman" w:hAnsi="Times New Roman" w:cs="Times New Roman"/>
                <w:sz w:val="24"/>
                <w:szCs w:val="24"/>
              </w:rPr>
              <w:t xml:space="preserve">УП 03.01Выполнение операций ТО и диагностирования СХМ и механизмов (изучение устройства, подготовка, настройка приборов для диагностирования узлов системы питания дизелей, гидросистемы, электрооборудования, смазочной системы, кривошипно-шатунного механизма, </w:t>
            </w:r>
            <w:proofErr w:type="spellStart"/>
            <w:r w:rsidRPr="00415BD7">
              <w:rPr>
                <w:rFonts w:ascii="Times New Roman" w:hAnsi="Times New Roman" w:cs="Times New Roman"/>
                <w:sz w:val="24"/>
                <w:szCs w:val="24"/>
              </w:rPr>
              <w:t>цилиндро</w:t>
            </w:r>
            <w:proofErr w:type="spellEnd"/>
            <w:r w:rsidRPr="00415BD7">
              <w:rPr>
                <w:rFonts w:ascii="Times New Roman" w:hAnsi="Times New Roman" w:cs="Times New Roman"/>
                <w:sz w:val="24"/>
                <w:szCs w:val="24"/>
              </w:rPr>
              <w:t xml:space="preserve">-поршневой группы;- диагностирование узлов электрооборудования с помощью прибора КИ-1093), диагностирование узлов гидросистемы с помощью прибора ДР-70 (ДР-90); диагностирование цилиндропоршневой группы с помощью прибора «Индикатора расхода газов» (КИ-4887 или КИ-13671  </w:t>
            </w:r>
            <w:proofErr w:type="spellStart"/>
            <w:r w:rsidRPr="00415BD7">
              <w:rPr>
                <w:rFonts w:ascii="Times New Roman" w:hAnsi="Times New Roman" w:cs="Times New Roman"/>
                <w:sz w:val="24"/>
                <w:szCs w:val="24"/>
              </w:rPr>
              <w:t>ГосНИТИ</w:t>
            </w:r>
            <w:proofErr w:type="spellEnd"/>
            <w:r w:rsidRPr="00415BD7">
              <w:rPr>
                <w:rFonts w:ascii="Times New Roman" w:hAnsi="Times New Roman" w:cs="Times New Roman"/>
                <w:sz w:val="24"/>
                <w:szCs w:val="24"/>
              </w:rPr>
              <w:t>;</w:t>
            </w:r>
            <w:proofErr w:type="gramEnd"/>
            <w:r w:rsidRPr="00415BD7">
              <w:rPr>
                <w:rFonts w:ascii="Times New Roman" w:hAnsi="Times New Roman" w:cs="Times New Roman"/>
                <w:sz w:val="24"/>
                <w:szCs w:val="24"/>
              </w:rPr>
              <w:t xml:space="preserve"> </w:t>
            </w:r>
            <w:proofErr w:type="gramStart"/>
            <w:r w:rsidRPr="00415BD7">
              <w:rPr>
                <w:rFonts w:ascii="Times New Roman" w:hAnsi="Times New Roman" w:cs="Times New Roman"/>
                <w:sz w:val="24"/>
                <w:szCs w:val="24"/>
              </w:rPr>
              <w:t>диагностирование прецизионных пар топливной аппаратуры дизеля прибором «</w:t>
            </w:r>
            <w:proofErr w:type="spellStart"/>
            <w:r w:rsidRPr="00415BD7">
              <w:rPr>
                <w:rFonts w:ascii="Times New Roman" w:hAnsi="Times New Roman" w:cs="Times New Roman"/>
                <w:sz w:val="24"/>
                <w:szCs w:val="24"/>
              </w:rPr>
              <w:t>Максиметр</w:t>
            </w:r>
            <w:proofErr w:type="spellEnd"/>
            <w:r w:rsidRPr="00415BD7">
              <w:rPr>
                <w:rFonts w:ascii="Times New Roman" w:hAnsi="Times New Roman" w:cs="Times New Roman"/>
                <w:sz w:val="24"/>
                <w:szCs w:val="24"/>
              </w:rPr>
              <w:t xml:space="preserve">», форсунок прибором КИ-9917 или КИ-16301А, момента подачи топлива секцией насоса </w:t>
            </w:r>
            <w:proofErr w:type="spellStart"/>
            <w:r w:rsidRPr="00415BD7">
              <w:rPr>
                <w:rFonts w:ascii="Times New Roman" w:hAnsi="Times New Roman" w:cs="Times New Roman"/>
                <w:sz w:val="24"/>
                <w:szCs w:val="24"/>
              </w:rPr>
              <w:t>моментоскопом</w:t>
            </w:r>
            <w:proofErr w:type="spellEnd"/>
            <w:r w:rsidRPr="00415BD7">
              <w:rPr>
                <w:rFonts w:ascii="Times New Roman" w:hAnsi="Times New Roman" w:cs="Times New Roman"/>
                <w:sz w:val="24"/>
                <w:szCs w:val="24"/>
              </w:rPr>
              <w:t xml:space="preserve"> КИ-4941 (к-т КИ-13902); диагностирование кривошипно-шатунного механизма прибором КИ-13933; диагностирование смазочной системы (приборы:</w:t>
            </w:r>
            <w:proofErr w:type="gramEnd"/>
            <w:r w:rsidRPr="00415BD7">
              <w:rPr>
                <w:rFonts w:ascii="Times New Roman" w:hAnsi="Times New Roman" w:cs="Times New Roman"/>
                <w:sz w:val="24"/>
                <w:szCs w:val="24"/>
              </w:rPr>
              <w:t xml:space="preserve"> </w:t>
            </w:r>
            <w:proofErr w:type="gramStart"/>
            <w:r w:rsidRPr="00415BD7">
              <w:rPr>
                <w:rFonts w:ascii="Times New Roman" w:hAnsi="Times New Roman" w:cs="Times New Roman"/>
                <w:sz w:val="24"/>
                <w:szCs w:val="24"/>
              </w:rPr>
              <w:t>КИ-13936, КИ- 1308В, индикаторные весы)</w:t>
            </w:r>
            <w:proofErr w:type="gramEnd"/>
          </w:p>
          <w:p w:rsidR="007B6840" w:rsidRPr="00415BD7" w:rsidRDefault="007B6840" w:rsidP="00245B8C">
            <w:pPr>
              <w:rPr>
                <w:rFonts w:ascii="Times New Roman" w:hAnsi="Times New Roman" w:cs="Times New Roman"/>
                <w:sz w:val="24"/>
                <w:szCs w:val="24"/>
              </w:rPr>
            </w:pPr>
            <w:r w:rsidRPr="00415BD7">
              <w:rPr>
                <w:rFonts w:ascii="Times New Roman" w:hAnsi="Times New Roman" w:cs="Times New Roman"/>
                <w:sz w:val="24"/>
                <w:szCs w:val="24"/>
              </w:rPr>
              <w:t>ПП 03.01 Производственная практика (по профилю специальности) (</w:t>
            </w:r>
            <w:r w:rsidR="006E0DEF" w:rsidRPr="00415BD7">
              <w:rPr>
                <w:rFonts w:ascii="Times New Roman" w:hAnsi="Times New Roman" w:cs="Times New Roman"/>
                <w:sz w:val="24"/>
                <w:szCs w:val="24"/>
              </w:rPr>
              <w:t xml:space="preserve">диагностировании машин с использованием приборов «Переносного комплекта» (при ТО-1, ТО-2) и </w:t>
            </w:r>
            <w:r w:rsidR="006E0DEF" w:rsidRPr="00415BD7">
              <w:rPr>
                <w:rFonts w:ascii="Times New Roman" w:hAnsi="Times New Roman" w:cs="Times New Roman"/>
                <w:sz w:val="24"/>
                <w:szCs w:val="24"/>
              </w:rPr>
              <w:lastRenderedPageBreak/>
              <w:t>«Стационарного   комплекта» (при ТО-3 тракторов))</w:t>
            </w:r>
          </w:p>
        </w:tc>
      </w:tr>
      <w:tr w:rsidR="00790F6F" w:rsidRPr="00415BD7" w:rsidTr="00DE5BBD">
        <w:trPr>
          <w:trHeight w:val="423"/>
        </w:trPr>
        <w:tc>
          <w:tcPr>
            <w:tcW w:w="454" w:type="pct"/>
            <w:tcBorders>
              <w:top w:val="single" w:sz="4" w:space="0" w:color="auto"/>
              <w:left w:val="single" w:sz="4" w:space="0" w:color="auto"/>
              <w:bottom w:val="single" w:sz="4" w:space="0" w:color="auto"/>
              <w:right w:val="single" w:sz="4" w:space="0" w:color="auto"/>
            </w:tcBorders>
            <w:vAlign w:val="center"/>
          </w:tcPr>
          <w:p w:rsidR="00790F6F" w:rsidRPr="00415BD7" w:rsidRDefault="00790F6F" w:rsidP="00B17BC0">
            <w:pPr>
              <w:pStyle w:val="a6"/>
              <w:rPr>
                <w:rFonts w:ascii="Times New Roman" w:hAnsi="Times New Roman" w:cs="Times New Roman"/>
                <w:sz w:val="24"/>
                <w:szCs w:val="24"/>
              </w:rPr>
            </w:pPr>
            <w:r w:rsidRPr="00415BD7">
              <w:rPr>
                <w:rFonts w:ascii="Times New Roman" w:hAnsi="Times New Roman" w:cs="Times New Roman"/>
                <w:sz w:val="24"/>
                <w:szCs w:val="24"/>
              </w:rPr>
              <w:lastRenderedPageBreak/>
              <w:t xml:space="preserve">ПК </w:t>
            </w:r>
            <w:r w:rsidR="00B17BC0" w:rsidRPr="00415BD7">
              <w:rPr>
                <w:rFonts w:ascii="Times New Roman" w:hAnsi="Times New Roman" w:cs="Times New Roman"/>
                <w:sz w:val="24"/>
                <w:szCs w:val="24"/>
              </w:rPr>
              <w:t>3</w:t>
            </w:r>
            <w:r w:rsidRPr="00415BD7">
              <w:rPr>
                <w:rFonts w:ascii="Times New Roman" w:hAnsi="Times New Roman" w:cs="Times New Roman"/>
                <w:sz w:val="24"/>
                <w:szCs w:val="24"/>
              </w:rPr>
              <w:t>.3.</w:t>
            </w:r>
          </w:p>
        </w:tc>
        <w:tc>
          <w:tcPr>
            <w:tcW w:w="899" w:type="pct"/>
            <w:tcBorders>
              <w:top w:val="single" w:sz="4" w:space="0" w:color="auto"/>
              <w:left w:val="single" w:sz="4" w:space="0" w:color="auto"/>
              <w:bottom w:val="single" w:sz="4" w:space="0" w:color="auto"/>
              <w:right w:val="single" w:sz="4" w:space="0" w:color="auto"/>
            </w:tcBorders>
            <w:vAlign w:val="center"/>
          </w:tcPr>
          <w:p w:rsidR="00790F6F" w:rsidRPr="00415BD7" w:rsidRDefault="00B17BC0" w:rsidP="00790F6F">
            <w:pPr>
              <w:pStyle w:val="a6"/>
              <w:rPr>
                <w:rFonts w:ascii="Times New Roman" w:hAnsi="Times New Roman" w:cs="Times New Roman"/>
                <w:sz w:val="24"/>
                <w:szCs w:val="24"/>
              </w:rPr>
            </w:pPr>
            <w:r w:rsidRPr="00415BD7">
              <w:rPr>
                <w:rFonts w:ascii="Times New Roman" w:hAnsi="Times New Roman" w:cs="Times New Roman"/>
                <w:sz w:val="24"/>
                <w:szCs w:val="24"/>
              </w:rPr>
              <w:t>Осуществлять технологический процесс ремонта отдельных деталей и узлов машин и механизмов;</w:t>
            </w:r>
            <w:r w:rsidR="00790F6F" w:rsidRPr="00415BD7">
              <w:rPr>
                <w:rFonts w:ascii="Times New Roman" w:hAnsi="Times New Roman" w:cs="Times New Roman"/>
                <w:sz w:val="24"/>
                <w:szCs w:val="24"/>
              </w:rPr>
              <w:t>….</w:t>
            </w:r>
          </w:p>
        </w:tc>
        <w:tc>
          <w:tcPr>
            <w:tcW w:w="3647" w:type="pct"/>
            <w:tcBorders>
              <w:top w:val="single" w:sz="4" w:space="0" w:color="auto"/>
              <w:left w:val="single" w:sz="4" w:space="0" w:color="auto"/>
              <w:bottom w:val="single" w:sz="4" w:space="0" w:color="auto"/>
              <w:right w:val="single" w:sz="4" w:space="0" w:color="auto"/>
            </w:tcBorders>
          </w:tcPr>
          <w:p w:rsidR="00790F6F" w:rsidRPr="00415BD7" w:rsidRDefault="00AC4C08" w:rsidP="00EB0520">
            <w:pPr>
              <w:spacing w:after="0" w:line="240" w:lineRule="auto"/>
              <w:rPr>
                <w:rFonts w:ascii="Times New Roman" w:hAnsi="Times New Roman" w:cs="Times New Roman"/>
                <w:sz w:val="24"/>
                <w:szCs w:val="24"/>
              </w:rPr>
            </w:pPr>
            <w:r w:rsidRPr="00415BD7">
              <w:rPr>
                <w:rFonts w:ascii="Times New Roman" w:hAnsi="Times New Roman" w:cs="Times New Roman"/>
                <w:sz w:val="24"/>
                <w:szCs w:val="24"/>
              </w:rPr>
              <w:t>Тема 2.2  Виды и причины отказов машин, Тема 2.4. Ремонт агрегатов и узлов, Тема 2.5. Комплектование и сборка     составных частей и машин, Тема.2.6. Типовые способы ремонта деталей. Механизированные способы наращивания изношенных деталей, Тема 2.7. Применение гальванических способов при ремонте деталей. Применение полимерных материалов при ремонте и восстановлении деталей, Тема 2.8. Применение пластической деформации при ремонте деталей. Применение слесарно-механических и других способов ремонта деталей, Тема 2.9. Ремонт блоков и цилиндров, Тема 2.10. Ремонт валов коленчатых и шатунно-поршневой группы, Тема 2.11. Ремонт механизма газораспределения, Тема 2.12. Ремонт топливной аппаратуры дизелей, Тема 2.13. Ремонт систем смазки и охлаждения. Сборка и обкатка двигателей, Тема 2.14.  Ремонт узлов электрооборудования</w:t>
            </w:r>
          </w:p>
          <w:p w:rsidR="00EB0520" w:rsidRPr="00415BD7" w:rsidRDefault="00EB0520" w:rsidP="00EB0520">
            <w:pPr>
              <w:spacing w:after="0" w:line="240" w:lineRule="auto"/>
              <w:rPr>
                <w:rFonts w:ascii="Times New Roman" w:hAnsi="Times New Roman" w:cs="Times New Roman"/>
                <w:sz w:val="24"/>
                <w:szCs w:val="24"/>
              </w:rPr>
            </w:pPr>
            <w:r w:rsidRPr="00415BD7">
              <w:rPr>
                <w:rFonts w:ascii="Times New Roman" w:hAnsi="Times New Roman" w:cs="Times New Roman"/>
                <w:sz w:val="24"/>
                <w:szCs w:val="24"/>
              </w:rPr>
              <w:t>ЛР № 11 - Дефектация деталей двигателя</w:t>
            </w:r>
          </w:p>
          <w:p w:rsidR="00DE15A1" w:rsidRPr="00415BD7" w:rsidRDefault="00EB0520" w:rsidP="00EB0520">
            <w:pPr>
              <w:spacing w:after="0" w:line="240" w:lineRule="auto"/>
              <w:rPr>
                <w:rFonts w:ascii="Times New Roman" w:hAnsi="Times New Roman" w:cs="Times New Roman"/>
                <w:sz w:val="24"/>
                <w:szCs w:val="24"/>
              </w:rPr>
            </w:pPr>
            <w:r w:rsidRPr="00415BD7">
              <w:rPr>
                <w:rFonts w:ascii="Times New Roman" w:hAnsi="Times New Roman" w:cs="Times New Roman"/>
                <w:sz w:val="24"/>
                <w:szCs w:val="24"/>
              </w:rPr>
              <w:t>ЛР № 12 - Дефектация деталей шасси машин</w:t>
            </w:r>
          </w:p>
          <w:p w:rsidR="00EB0520" w:rsidRPr="00415BD7" w:rsidRDefault="00EB0520" w:rsidP="00EB0520">
            <w:pPr>
              <w:spacing w:after="0" w:line="240" w:lineRule="auto"/>
              <w:rPr>
                <w:rFonts w:ascii="Times New Roman" w:hAnsi="Times New Roman" w:cs="Times New Roman"/>
                <w:sz w:val="24"/>
                <w:szCs w:val="24"/>
              </w:rPr>
            </w:pPr>
            <w:r w:rsidRPr="00415BD7">
              <w:rPr>
                <w:rFonts w:ascii="Times New Roman" w:hAnsi="Times New Roman" w:cs="Times New Roman"/>
                <w:sz w:val="24"/>
                <w:szCs w:val="24"/>
              </w:rPr>
              <w:t>ЛР № 13 - Изучение установки для наплавки под слоем флюса; подбор материалов и установка режимов</w:t>
            </w:r>
          </w:p>
          <w:p w:rsidR="00EB0520" w:rsidRPr="00415BD7" w:rsidRDefault="00EB0520" w:rsidP="00EB0520">
            <w:pPr>
              <w:spacing w:after="0" w:line="240" w:lineRule="auto"/>
              <w:rPr>
                <w:rFonts w:ascii="Times New Roman" w:hAnsi="Times New Roman" w:cs="Times New Roman"/>
                <w:sz w:val="24"/>
                <w:szCs w:val="24"/>
              </w:rPr>
            </w:pPr>
            <w:r w:rsidRPr="00415BD7">
              <w:rPr>
                <w:rFonts w:ascii="Times New Roman" w:hAnsi="Times New Roman" w:cs="Times New Roman"/>
                <w:sz w:val="24"/>
                <w:szCs w:val="24"/>
              </w:rPr>
              <w:t>ЛР № 14 - Ремонт блока ДВС (расточка)</w:t>
            </w:r>
          </w:p>
          <w:p w:rsidR="00EB0520" w:rsidRPr="00415BD7" w:rsidRDefault="00EB0520" w:rsidP="00EB0520">
            <w:pPr>
              <w:spacing w:after="0" w:line="240" w:lineRule="auto"/>
              <w:rPr>
                <w:rFonts w:ascii="Times New Roman" w:hAnsi="Times New Roman" w:cs="Times New Roman"/>
                <w:sz w:val="24"/>
                <w:szCs w:val="24"/>
              </w:rPr>
            </w:pPr>
            <w:r w:rsidRPr="00415BD7">
              <w:rPr>
                <w:rFonts w:ascii="Times New Roman" w:hAnsi="Times New Roman" w:cs="Times New Roman"/>
                <w:sz w:val="24"/>
                <w:szCs w:val="24"/>
              </w:rPr>
              <w:t>ЛР № 15 - Ремонт шатунов (расточка)</w:t>
            </w:r>
          </w:p>
          <w:p w:rsidR="00EB0520" w:rsidRPr="00415BD7" w:rsidRDefault="00EB0520" w:rsidP="00EB0520">
            <w:pPr>
              <w:spacing w:after="0" w:line="240" w:lineRule="auto"/>
              <w:rPr>
                <w:rFonts w:ascii="Times New Roman" w:hAnsi="Times New Roman" w:cs="Times New Roman"/>
                <w:sz w:val="24"/>
                <w:szCs w:val="24"/>
              </w:rPr>
            </w:pPr>
            <w:r w:rsidRPr="00415BD7">
              <w:rPr>
                <w:rFonts w:ascii="Times New Roman" w:hAnsi="Times New Roman" w:cs="Times New Roman"/>
                <w:sz w:val="24"/>
                <w:szCs w:val="24"/>
              </w:rPr>
              <w:t>ЛР № 16 - Притирка клапанов (шлифование клапанов, их подбор; сборка головки притирка и проверка качества</w:t>
            </w:r>
            <w:proofErr w:type="gramStart"/>
            <w:r w:rsidRPr="00415BD7">
              <w:rPr>
                <w:rFonts w:ascii="Times New Roman" w:hAnsi="Times New Roman" w:cs="Times New Roman"/>
                <w:sz w:val="24"/>
                <w:szCs w:val="24"/>
              </w:rPr>
              <w:t xml:space="preserve"> )</w:t>
            </w:r>
            <w:proofErr w:type="gramEnd"/>
          </w:p>
          <w:p w:rsidR="00EB0520" w:rsidRPr="00415BD7" w:rsidRDefault="00EB0520" w:rsidP="00EB0520">
            <w:pPr>
              <w:spacing w:after="0" w:line="240" w:lineRule="auto"/>
              <w:rPr>
                <w:rFonts w:ascii="Times New Roman" w:hAnsi="Times New Roman" w:cs="Times New Roman"/>
                <w:sz w:val="24"/>
                <w:szCs w:val="24"/>
              </w:rPr>
            </w:pPr>
            <w:r w:rsidRPr="00415BD7">
              <w:rPr>
                <w:rFonts w:ascii="Times New Roman" w:hAnsi="Times New Roman" w:cs="Times New Roman"/>
                <w:sz w:val="24"/>
                <w:szCs w:val="24"/>
              </w:rPr>
              <w:t>ЛР № 17 - Сборка двигателя (основная часть)</w:t>
            </w:r>
          </w:p>
          <w:p w:rsidR="00EB0520" w:rsidRPr="00415BD7" w:rsidRDefault="00EB0520" w:rsidP="00EB0520">
            <w:pPr>
              <w:spacing w:after="0" w:line="240" w:lineRule="auto"/>
              <w:rPr>
                <w:rFonts w:ascii="Times New Roman" w:hAnsi="Times New Roman" w:cs="Times New Roman"/>
                <w:sz w:val="24"/>
                <w:szCs w:val="24"/>
              </w:rPr>
            </w:pPr>
            <w:r w:rsidRPr="00415BD7">
              <w:rPr>
                <w:rFonts w:ascii="Times New Roman" w:hAnsi="Times New Roman" w:cs="Times New Roman"/>
                <w:sz w:val="24"/>
                <w:szCs w:val="24"/>
              </w:rPr>
              <w:t>ЛР № 18 Обкатка двигателя на стенде</w:t>
            </w:r>
          </w:p>
          <w:p w:rsidR="00EB0520" w:rsidRPr="00415BD7" w:rsidRDefault="006E0DEF" w:rsidP="006E0DEF">
            <w:pPr>
              <w:rPr>
                <w:rFonts w:ascii="Times New Roman" w:hAnsi="Times New Roman" w:cs="Times New Roman"/>
                <w:sz w:val="24"/>
                <w:szCs w:val="24"/>
              </w:rPr>
            </w:pPr>
            <w:r w:rsidRPr="00415BD7">
              <w:rPr>
                <w:rFonts w:ascii="Times New Roman" w:hAnsi="Times New Roman" w:cs="Times New Roman"/>
                <w:sz w:val="24"/>
                <w:szCs w:val="24"/>
              </w:rPr>
              <w:t xml:space="preserve">УП 03.02 Выполнение основных ремонтных работ СХМ и механизмов  (выполнение работ на станках и стендах (испытание, регулировка);- разборка-сборка двигателей, узлов топливной аппаратуры, смазочной системы, гидравлической системы, электрооборудования, </w:t>
            </w:r>
            <w:proofErr w:type="spellStart"/>
            <w:r w:rsidRPr="00415BD7">
              <w:rPr>
                <w:rFonts w:ascii="Times New Roman" w:hAnsi="Times New Roman" w:cs="Times New Roman"/>
                <w:sz w:val="24"/>
                <w:szCs w:val="24"/>
              </w:rPr>
              <w:t>дефектация</w:t>
            </w:r>
            <w:proofErr w:type="spellEnd"/>
            <w:r w:rsidRPr="00415BD7">
              <w:rPr>
                <w:rFonts w:ascii="Times New Roman" w:hAnsi="Times New Roman" w:cs="Times New Roman"/>
                <w:sz w:val="24"/>
                <w:szCs w:val="24"/>
              </w:rPr>
              <w:t xml:space="preserve"> деталей сельскохозяйственных машин)</w:t>
            </w:r>
          </w:p>
          <w:p w:rsidR="006E0DEF" w:rsidRPr="00415BD7" w:rsidRDefault="006E0DEF" w:rsidP="006E0DEF">
            <w:pPr>
              <w:rPr>
                <w:rFonts w:ascii="Times New Roman" w:hAnsi="Times New Roman" w:cs="Times New Roman"/>
                <w:sz w:val="24"/>
                <w:szCs w:val="24"/>
              </w:rPr>
            </w:pPr>
            <w:r w:rsidRPr="00415BD7">
              <w:rPr>
                <w:rFonts w:ascii="Times New Roman" w:hAnsi="Times New Roman" w:cs="Times New Roman"/>
                <w:sz w:val="24"/>
                <w:szCs w:val="24"/>
              </w:rPr>
              <w:t>ПП 03.01 Производственная практика (по профилю специальности) (ремонт тракторов  и подготовка их к весеннее-полевым работам; (выполнение сложных ремонтных операций: разборка - сборка ДВС, замена поршневой,  притирка клапанов головки,  ремонт деталей  муфты сцепления,  узлов шасси с заменой  подшипников,  шестерён и валов;  ремонт камер шин;  ремонт панелей и облицовки; ремонт типовых изделий</w:t>
            </w:r>
            <w:proofErr w:type="gramStart"/>
            <w:r w:rsidRPr="00415BD7">
              <w:rPr>
                <w:rFonts w:ascii="Times New Roman" w:hAnsi="Times New Roman" w:cs="Times New Roman"/>
                <w:sz w:val="24"/>
                <w:szCs w:val="24"/>
              </w:rPr>
              <w:t xml:space="preserve"> )</w:t>
            </w:r>
            <w:proofErr w:type="gramEnd"/>
            <w:r w:rsidRPr="00415BD7">
              <w:rPr>
                <w:rFonts w:ascii="Times New Roman" w:hAnsi="Times New Roman" w:cs="Times New Roman"/>
                <w:sz w:val="24"/>
                <w:szCs w:val="24"/>
              </w:rPr>
              <w:t>)</w:t>
            </w:r>
          </w:p>
        </w:tc>
      </w:tr>
      <w:tr w:rsidR="00790F6F" w:rsidRPr="00415BD7" w:rsidTr="00DE5BBD">
        <w:trPr>
          <w:trHeight w:val="651"/>
        </w:trPr>
        <w:tc>
          <w:tcPr>
            <w:tcW w:w="454" w:type="pct"/>
            <w:tcBorders>
              <w:top w:val="single" w:sz="4" w:space="0" w:color="auto"/>
              <w:left w:val="single" w:sz="4" w:space="0" w:color="auto"/>
              <w:bottom w:val="single" w:sz="4" w:space="0" w:color="auto"/>
              <w:right w:val="single" w:sz="4" w:space="0" w:color="auto"/>
            </w:tcBorders>
            <w:vAlign w:val="center"/>
          </w:tcPr>
          <w:p w:rsidR="00790F6F" w:rsidRPr="00415BD7" w:rsidRDefault="00790F6F" w:rsidP="00B17BC0">
            <w:pPr>
              <w:pStyle w:val="a6"/>
              <w:rPr>
                <w:rFonts w:ascii="Times New Roman" w:hAnsi="Times New Roman" w:cs="Times New Roman"/>
                <w:sz w:val="24"/>
                <w:szCs w:val="24"/>
              </w:rPr>
            </w:pPr>
            <w:r w:rsidRPr="00415BD7">
              <w:rPr>
                <w:rFonts w:ascii="Times New Roman" w:hAnsi="Times New Roman" w:cs="Times New Roman"/>
                <w:sz w:val="24"/>
                <w:szCs w:val="24"/>
              </w:rPr>
              <w:t xml:space="preserve">ПК </w:t>
            </w:r>
            <w:r w:rsidR="00B17BC0" w:rsidRPr="00415BD7">
              <w:rPr>
                <w:rFonts w:ascii="Times New Roman" w:hAnsi="Times New Roman" w:cs="Times New Roman"/>
                <w:sz w:val="24"/>
                <w:szCs w:val="24"/>
              </w:rPr>
              <w:t>3</w:t>
            </w:r>
            <w:r w:rsidRPr="00415BD7">
              <w:rPr>
                <w:rFonts w:ascii="Times New Roman" w:hAnsi="Times New Roman" w:cs="Times New Roman"/>
                <w:sz w:val="24"/>
                <w:szCs w:val="24"/>
              </w:rPr>
              <w:t>.4.</w:t>
            </w:r>
          </w:p>
        </w:tc>
        <w:tc>
          <w:tcPr>
            <w:tcW w:w="899" w:type="pct"/>
            <w:tcBorders>
              <w:top w:val="single" w:sz="4" w:space="0" w:color="auto"/>
              <w:left w:val="single" w:sz="4" w:space="0" w:color="auto"/>
              <w:bottom w:val="single" w:sz="4" w:space="0" w:color="auto"/>
              <w:right w:val="single" w:sz="4" w:space="0" w:color="auto"/>
            </w:tcBorders>
            <w:vAlign w:val="center"/>
          </w:tcPr>
          <w:p w:rsidR="00790F6F" w:rsidRPr="00415BD7" w:rsidRDefault="00B17BC0" w:rsidP="00B17BC0">
            <w:pPr>
              <w:rPr>
                <w:rFonts w:ascii="Times New Roman" w:hAnsi="Times New Roman" w:cs="Times New Roman"/>
                <w:sz w:val="24"/>
                <w:szCs w:val="24"/>
              </w:rPr>
            </w:pPr>
            <w:r w:rsidRPr="00415BD7">
              <w:rPr>
                <w:rFonts w:ascii="Times New Roman" w:hAnsi="Times New Roman" w:cs="Times New Roman"/>
                <w:sz w:val="24"/>
                <w:szCs w:val="24"/>
              </w:rPr>
              <w:t xml:space="preserve">Обеспечивать режимы консервации и хранения сельскохозяйственной техники </w:t>
            </w:r>
            <w:r w:rsidR="00790F6F" w:rsidRPr="00415BD7">
              <w:rPr>
                <w:rFonts w:ascii="Times New Roman" w:hAnsi="Times New Roman" w:cs="Times New Roman"/>
                <w:sz w:val="24"/>
                <w:szCs w:val="24"/>
              </w:rPr>
              <w:t>…</w:t>
            </w:r>
          </w:p>
        </w:tc>
        <w:tc>
          <w:tcPr>
            <w:tcW w:w="3647" w:type="pct"/>
            <w:tcBorders>
              <w:top w:val="single" w:sz="4" w:space="0" w:color="auto"/>
              <w:left w:val="single" w:sz="4" w:space="0" w:color="auto"/>
              <w:bottom w:val="single" w:sz="4" w:space="0" w:color="auto"/>
              <w:right w:val="single" w:sz="4" w:space="0" w:color="auto"/>
            </w:tcBorders>
          </w:tcPr>
          <w:p w:rsidR="00790F6F" w:rsidRPr="00415BD7" w:rsidRDefault="00606C77" w:rsidP="00790F6F">
            <w:pPr>
              <w:pStyle w:val="a6"/>
              <w:rPr>
                <w:rFonts w:ascii="Times New Roman" w:hAnsi="Times New Roman" w:cs="Times New Roman"/>
                <w:sz w:val="24"/>
                <w:szCs w:val="24"/>
              </w:rPr>
            </w:pPr>
            <w:r w:rsidRPr="00415BD7">
              <w:rPr>
                <w:rFonts w:ascii="Times New Roman" w:hAnsi="Times New Roman" w:cs="Times New Roman"/>
                <w:sz w:val="24"/>
                <w:szCs w:val="24"/>
              </w:rPr>
              <w:t>Тема 1.25. Хранение машин в различных условиях</w:t>
            </w:r>
          </w:p>
          <w:p w:rsidR="00EB0520" w:rsidRPr="00415BD7" w:rsidRDefault="00EB0520" w:rsidP="00EB0520">
            <w:pPr>
              <w:spacing w:after="0" w:line="240" w:lineRule="auto"/>
              <w:rPr>
                <w:rFonts w:ascii="Times New Roman" w:hAnsi="Times New Roman" w:cs="Times New Roman"/>
                <w:sz w:val="24"/>
                <w:szCs w:val="24"/>
              </w:rPr>
            </w:pPr>
            <w:r w:rsidRPr="00415BD7">
              <w:rPr>
                <w:rFonts w:ascii="Times New Roman" w:hAnsi="Times New Roman" w:cs="Times New Roman"/>
                <w:sz w:val="24"/>
                <w:szCs w:val="24"/>
              </w:rPr>
              <w:t>ПЗ № 4 - Разработка технологической карты постановки машины на длительное хранение;</w:t>
            </w:r>
          </w:p>
          <w:p w:rsidR="00EB0520" w:rsidRPr="00415BD7" w:rsidRDefault="00EB0520" w:rsidP="00EB0520">
            <w:pPr>
              <w:pStyle w:val="a6"/>
              <w:rPr>
                <w:rFonts w:ascii="Times New Roman" w:hAnsi="Times New Roman" w:cs="Times New Roman"/>
                <w:sz w:val="24"/>
                <w:szCs w:val="24"/>
              </w:rPr>
            </w:pPr>
            <w:r w:rsidRPr="00415BD7">
              <w:rPr>
                <w:rFonts w:ascii="Times New Roman" w:hAnsi="Times New Roman" w:cs="Times New Roman"/>
                <w:sz w:val="24"/>
                <w:szCs w:val="24"/>
              </w:rPr>
              <w:t>ПЗ №5 - Расстановка машин для длительного хранения на открытых площадках. Эскизы нестандартных подставок и опор.</w:t>
            </w:r>
          </w:p>
          <w:p w:rsidR="006E0DEF" w:rsidRPr="00415BD7" w:rsidRDefault="006E0DEF" w:rsidP="006E0DEF">
            <w:pPr>
              <w:pStyle w:val="a6"/>
              <w:rPr>
                <w:rFonts w:ascii="Times New Roman" w:hAnsi="Times New Roman" w:cs="Times New Roman"/>
                <w:sz w:val="24"/>
                <w:szCs w:val="24"/>
              </w:rPr>
            </w:pPr>
            <w:r w:rsidRPr="00415BD7">
              <w:rPr>
                <w:rFonts w:ascii="Times New Roman" w:hAnsi="Times New Roman" w:cs="Times New Roman"/>
                <w:sz w:val="24"/>
                <w:szCs w:val="24"/>
              </w:rPr>
              <w:t>ПП 03.01 Производственная практика (по профилю специальности) (снятие сельскохозяйственных машин с хранения в связи с началом весенних полевых работ)</w:t>
            </w:r>
          </w:p>
        </w:tc>
      </w:tr>
      <w:tr w:rsidR="00790F6F" w:rsidRPr="00415BD7" w:rsidTr="00DE5BBD">
        <w:trPr>
          <w:trHeight w:val="651"/>
        </w:trPr>
        <w:tc>
          <w:tcPr>
            <w:tcW w:w="454" w:type="pct"/>
            <w:tcBorders>
              <w:top w:val="single" w:sz="4" w:space="0" w:color="auto"/>
              <w:left w:val="single" w:sz="4" w:space="0" w:color="auto"/>
              <w:bottom w:val="single" w:sz="4" w:space="0" w:color="auto"/>
              <w:right w:val="single" w:sz="4" w:space="0" w:color="auto"/>
            </w:tcBorders>
            <w:vAlign w:val="center"/>
          </w:tcPr>
          <w:p w:rsidR="00790F6F" w:rsidRPr="00415BD7" w:rsidRDefault="00790F6F" w:rsidP="00790F6F">
            <w:pPr>
              <w:pStyle w:val="a6"/>
              <w:rPr>
                <w:rFonts w:ascii="Times New Roman" w:hAnsi="Times New Roman" w:cs="Times New Roman"/>
                <w:sz w:val="24"/>
                <w:szCs w:val="24"/>
              </w:rPr>
            </w:pPr>
            <w:proofErr w:type="gramStart"/>
            <w:r w:rsidRPr="00415BD7">
              <w:rPr>
                <w:rFonts w:ascii="Times New Roman" w:hAnsi="Times New Roman" w:cs="Times New Roman"/>
                <w:sz w:val="24"/>
                <w:szCs w:val="24"/>
              </w:rPr>
              <w:t>ОК</w:t>
            </w:r>
            <w:proofErr w:type="gramEnd"/>
            <w:r w:rsidRPr="00415BD7">
              <w:rPr>
                <w:rFonts w:ascii="Times New Roman" w:hAnsi="Times New Roman" w:cs="Times New Roman"/>
                <w:sz w:val="24"/>
                <w:szCs w:val="24"/>
              </w:rPr>
              <w:t xml:space="preserve"> 1. </w:t>
            </w:r>
          </w:p>
        </w:tc>
        <w:tc>
          <w:tcPr>
            <w:tcW w:w="899" w:type="pct"/>
            <w:tcBorders>
              <w:top w:val="single" w:sz="4" w:space="0" w:color="auto"/>
              <w:left w:val="single" w:sz="4" w:space="0" w:color="auto"/>
              <w:bottom w:val="single" w:sz="4" w:space="0" w:color="auto"/>
              <w:right w:val="single" w:sz="4" w:space="0" w:color="auto"/>
            </w:tcBorders>
            <w:vAlign w:val="center"/>
          </w:tcPr>
          <w:p w:rsidR="00790F6F" w:rsidRPr="00415BD7" w:rsidRDefault="00B17BC0" w:rsidP="00790F6F">
            <w:pPr>
              <w:pStyle w:val="a6"/>
              <w:rPr>
                <w:rFonts w:ascii="Times New Roman" w:hAnsi="Times New Roman" w:cs="Times New Roman"/>
                <w:sz w:val="24"/>
                <w:szCs w:val="24"/>
              </w:rPr>
            </w:pPr>
            <w:r w:rsidRPr="00415BD7">
              <w:rPr>
                <w:rFonts w:ascii="Times New Roman" w:hAnsi="Times New Roman" w:cs="Times New Roman"/>
                <w:sz w:val="24"/>
                <w:szCs w:val="24"/>
              </w:rPr>
              <w:t xml:space="preserve">Понимать сущность и социальную значимость своей </w:t>
            </w:r>
            <w:r w:rsidRPr="00415BD7">
              <w:rPr>
                <w:rFonts w:ascii="Times New Roman" w:hAnsi="Times New Roman" w:cs="Times New Roman"/>
                <w:sz w:val="24"/>
                <w:szCs w:val="24"/>
              </w:rPr>
              <w:lastRenderedPageBreak/>
              <w:t>будущей профессии, проявлять к ней устойчивый интерес;</w:t>
            </w:r>
            <w:r w:rsidR="00790F6F" w:rsidRPr="00415BD7">
              <w:rPr>
                <w:rFonts w:ascii="Times New Roman" w:hAnsi="Times New Roman" w:cs="Times New Roman"/>
                <w:sz w:val="24"/>
                <w:szCs w:val="24"/>
              </w:rPr>
              <w:t>….</w:t>
            </w:r>
          </w:p>
        </w:tc>
        <w:tc>
          <w:tcPr>
            <w:tcW w:w="3647" w:type="pct"/>
            <w:tcBorders>
              <w:top w:val="single" w:sz="4" w:space="0" w:color="auto"/>
              <w:left w:val="single" w:sz="4" w:space="0" w:color="auto"/>
              <w:bottom w:val="single" w:sz="4" w:space="0" w:color="auto"/>
              <w:right w:val="single" w:sz="4" w:space="0" w:color="auto"/>
            </w:tcBorders>
          </w:tcPr>
          <w:p w:rsidR="00790F6F" w:rsidRPr="00415BD7" w:rsidRDefault="00972E2E" w:rsidP="00790F6F">
            <w:pPr>
              <w:pStyle w:val="a6"/>
              <w:rPr>
                <w:rFonts w:ascii="Times New Roman" w:hAnsi="Times New Roman" w:cs="Times New Roman"/>
                <w:sz w:val="24"/>
                <w:szCs w:val="24"/>
              </w:rPr>
            </w:pPr>
            <w:r w:rsidRPr="00415BD7">
              <w:rPr>
                <w:rFonts w:ascii="Times New Roman" w:hAnsi="Times New Roman" w:cs="Times New Roman"/>
                <w:sz w:val="24"/>
                <w:szCs w:val="24"/>
              </w:rPr>
              <w:lastRenderedPageBreak/>
              <w:t>В каждой теме профессионального модуля</w:t>
            </w:r>
          </w:p>
        </w:tc>
      </w:tr>
      <w:tr w:rsidR="00790F6F" w:rsidRPr="00415BD7" w:rsidTr="00DE5BBD">
        <w:trPr>
          <w:trHeight w:val="651"/>
        </w:trPr>
        <w:tc>
          <w:tcPr>
            <w:tcW w:w="454" w:type="pct"/>
            <w:tcBorders>
              <w:top w:val="single" w:sz="4" w:space="0" w:color="auto"/>
              <w:left w:val="single" w:sz="4" w:space="0" w:color="auto"/>
              <w:bottom w:val="single" w:sz="4" w:space="0" w:color="auto"/>
              <w:right w:val="single" w:sz="4" w:space="0" w:color="auto"/>
            </w:tcBorders>
            <w:vAlign w:val="center"/>
          </w:tcPr>
          <w:p w:rsidR="00790F6F" w:rsidRPr="00415BD7" w:rsidRDefault="00790F6F" w:rsidP="00790F6F">
            <w:pPr>
              <w:pStyle w:val="a6"/>
              <w:rPr>
                <w:rFonts w:ascii="Times New Roman" w:hAnsi="Times New Roman" w:cs="Times New Roman"/>
                <w:sz w:val="24"/>
                <w:szCs w:val="24"/>
              </w:rPr>
            </w:pPr>
            <w:proofErr w:type="gramStart"/>
            <w:r w:rsidRPr="00415BD7">
              <w:rPr>
                <w:rFonts w:ascii="Times New Roman" w:hAnsi="Times New Roman" w:cs="Times New Roman"/>
                <w:sz w:val="24"/>
                <w:szCs w:val="24"/>
              </w:rPr>
              <w:lastRenderedPageBreak/>
              <w:t>ОК</w:t>
            </w:r>
            <w:proofErr w:type="gramEnd"/>
            <w:r w:rsidRPr="00415BD7">
              <w:rPr>
                <w:rFonts w:ascii="Times New Roman" w:hAnsi="Times New Roman" w:cs="Times New Roman"/>
                <w:sz w:val="24"/>
                <w:szCs w:val="24"/>
              </w:rPr>
              <w:t xml:space="preserve"> 2.</w:t>
            </w:r>
          </w:p>
        </w:tc>
        <w:tc>
          <w:tcPr>
            <w:tcW w:w="899" w:type="pct"/>
            <w:tcBorders>
              <w:top w:val="single" w:sz="4" w:space="0" w:color="auto"/>
              <w:left w:val="single" w:sz="4" w:space="0" w:color="auto"/>
              <w:bottom w:val="single" w:sz="4" w:space="0" w:color="auto"/>
              <w:right w:val="single" w:sz="4" w:space="0" w:color="auto"/>
            </w:tcBorders>
            <w:vAlign w:val="center"/>
          </w:tcPr>
          <w:p w:rsidR="00790F6F" w:rsidRPr="00415BD7" w:rsidRDefault="00B17BC0" w:rsidP="00790F6F">
            <w:pPr>
              <w:pStyle w:val="a6"/>
              <w:rPr>
                <w:rFonts w:ascii="Times New Roman" w:hAnsi="Times New Roman" w:cs="Times New Roman"/>
                <w:sz w:val="24"/>
                <w:szCs w:val="24"/>
              </w:rPr>
            </w:pPr>
            <w:r w:rsidRPr="00415BD7">
              <w:rPr>
                <w:rFonts w:ascii="Times New Roman" w:hAnsi="Times New Roman" w:cs="Times New Roman"/>
                <w:sz w:val="24"/>
                <w:szCs w:val="24"/>
              </w:rPr>
              <w:t xml:space="preserve">Организовывать собственную деятельность, выбирать типовые методы и способы выполнения профессиональных задач, оценивать их эффективность и качество </w:t>
            </w:r>
            <w:r w:rsidR="00790F6F" w:rsidRPr="00415BD7">
              <w:rPr>
                <w:rFonts w:ascii="Times New Roman" w:hAnsi="Times New Roman" w:cs="Times New Roman"/>
                <w:sz w:val="24"/>
                <w:szCs w:val="24"/>
              </w:rPr>
              <w:t>…</w:t>
            </w:r>
          </w:p>
        </w:tc>
        <w:tc>
          <w:tcPr>
            <w:tcW w:w="3647" w:type="pct"/>
            <w:tcBorders>
              <w:top w:val="single" w:sz="4" w:space="0" w:color="auto"/>
              <w:left w:val="single" w:sz="4" w:space="0" w:color="auto"/>
              <w:bottom w:val="single" w:sz="4" w:space="0" w:color="auto"/>
              <w:right w:val="single" w:sz="4" w:space="0" w:color="auto"/>
            </w:tcBorders>
          </w:tcPr>
          <w:p w:rsidR="00790F6F" w:rsidRPr="00415BD7" w:rsidRDefault="008F6FFB" w:rsidP="00790F6F">
            <w:pPr>
              <w:pStyle w:val="a6"/>
              <w:rPr>
                <w:rFonts w:ascii="Times New Roman" w:hAnsi="Times New Roman" w:cs="Times New Roman"/>
                <w:sz w:val="24"/>
                <w:szCs w:val="24"/>
              </w:rPr>
            </w:pPr>
            <w:r w:rsidRPr="00415BD7">
              <w:rPr>
                <w:rFonts w:ascii="Times New Roman" w:hAnsi="Times New Roman" w:cs="Times New Roman"/>
                <w:sz w:val="24"/>
                <w:szCs w:val="24"/>
              </w:rPr>
              <w:t>Тема 1.1 Введение. Основные положения системы технического обслуживания (ТО),</w:t>
            </w:r>
            <w:r w:rsidRPr="00415BD7">
              <w:rPr>
                <w:sz w:val="24"/>
                <w:szCs w:val="24"/>
              </w:rPr>
              <w:t xml:space="preserve"> </w:t>
            </w:r>
            <w:r w:rsidRPr="00415BD7">
              <w:rPr>
                <w:rFonts w:ascii="Times New Roman" w:hAnsi="Times New Roman" w:cs="Times New Roman"/>
                <w:sz w:val="24"/>
                <w:szCs w:val="24"/>
              </w:rPr>
              <w:t>Тема 1.2. Организация работ по техническому обслуживанию (ТО),</w:t>
            </w:r>
            <w:r w:rsidRPr="00415BD7">
              <w:rPr>
                <w:sz w:val="24"/>
                <w:szCs w:val="24"/>
              </w:rPr>
              <w:t xml:space="preserve"> </w:t>
            </w:r>
            <w:r w:rsidRPr="00415BD7">
              <w:rPr>
                <w:rFonts w:ascii="Times New Roman" w:hAnsi="Times New Roman" w:cs="Times New Roman"/>
                <w:sz w:val="24"/>
                <w:szCs w:val="24"/>
              </w:rPr>
              <w:t>Тема 1.3.  Виды и соде ржание технического обслуживания машин, 2.1. Комплексная система ТО и ремонта машин в сельском хозяйстве.</w:t>
            </w:r>
          </w:p>
        </w:tc>
      </w:tr>
      <w:tr w:rsidR="00790F6F" w:rsidRPr="00415BD7" w:rsidTr="00DE5BBD">
        <w:trPr>
          <w:trHeight w:val="651"/>
        </w:trPr>
        <w:tc>
          <w:tcPr>
            <w:tcW w:w="454" w:type="pct"/>
            <w:tcBorders>
              <w:top w:val="single" w:sz="4" w:space="0" w:color="auto"/>
              <w:left w:val="single" w:sz="4" w:space="0" w:color="auto"/>
              <w:bottom w:val="single" w:sz="4" w:space="0" w:color="auto"/>
              <w:right w:val="single" w:sz="4" w:space="0" w:color="auto"/>
            </w:tcBorders>
            <w:vAlign w:val="center"/>
          </w:tcPr>
          <w:p w:rsidR="00790F6F" w:rsidRPr="00415BD7" w:rsidRDefault="00790F6F" w:rsidP="00790F6F">
            <w:pPr>
              <w:pStyle w:val="a6"/>
              <w:rPr>
                <w:rFonts w:ascii="Times New Roman" w:hAnsi="Times New Roman" w:cs="Times New Roman"/>
                <w:sz w:val="24"/>
                <w:szCs w:val="24"/>
              </w:rPr>
            </w:pPr>
            <w:proofErr w:type="gramStart"/>
            <w:r w:rsidRPr="00415BD7">
              <w:rPr>
                <w:rFonts w:ascii="Times New Roman" w:hAnsi="Times New Roman" w:cs="Times New Roman"/>
                <w:sz w:val="24"/>
                <w:szCs w:val="24"/>
              </w:rPr>
              <w:t>ОК</w:t>
            </w:r>
            <w:proofErr w:type="gramEnd"/>
            <w:r w:rsidRPr="00415BD7">
              <w:rPr>
                <w:rFonts w:ascii="Times New Roman" w:hAnsi="Times New Roman" w:cs="Times New Roman"/>
                <w:sz w:val="24"/>
                <w:szCs w:val="24"/>
              </w:rPr>
              <w:t xml:space="preserve"> 3.</w:t>
            </w:r>
          </w:p>
        </w:tc>
        <w:tc>
          <w:tcPr>
            <w:tcW w:w="899" w:type="pct"/>
            <w:tcBorders>
              <w:top w:val="single" w:sz="4" w:space="0" w:color="auto"/>
              <w:left w:val="single" w:sz="4" w:space="0" w:color="auto"/>
              <w:bottom w:val="single" w:sz="4" w:space="0" w:color="auto"/>
              <w:right w:val="single" w:sz="4" w:space="0" w:color="auto"/>
            </w:tcBorders>
            <w:vAlign w:val="center"/>
          </w:tcPr>
          <w:p w:rsidR="00790F6F" w:rsidRPr="00415BD7" w:rsidRDefault="00B17BC0" w:rsidP="00790F6F">
            <w:pPr>
              <w:pStyle w:val="a6"/>
              <w:rPr>
                <w:rFonts w:ascii="Times New Roman" w:hAnsi="Times New Roman" w:cs="Times New Roman"/>
                <w:sz w:val="24"/>
                <w:szCs w:val="24"/>
              </w:rPr>
            </w:pPr>
            <w:r w:rsidRPr="00415BD7">
              <w:rPr>
                <w:rFonts w:ascii="Times New Roman" w:hAnsi="Times New Roman" w:cs="Times New Roman"/>
                <w:sz w:val="24"/>
                <w:szCs w:val="24"/>
              </w:rPr>
              <w:t>Прини</w:t>
            </w:r>
            <w:bookmarkStart w:id="0" w:name="_GoBack"/>
            <w:bookmarkEnd w:id="0"/>
            <w:r w:rsidRPr="00415BD7">
              <w:rPr>
                <w:rFonts w:ascii="Times New Roman" w:hAnsi="Times New Roman" w:cs="Times New Roman"/>
                <w:sz w:val="24"/>
                <w:szCs w:val="24"/>
              </w:rPr>
              <w:t>мать решения в стандартных и не стандартных ситуациях и нести за них ответственность;</w:t>
            </w:r>
            <w:r w:rsidR="00790F6F" w:rsidRPr="00415BD7">
              <w:rPr>
                <w:rFonts w:ascii="Times New Roman" w:hAnsi="Times New Roman" w:cs="Times New Roman"/>
                <w:sz w:val="24"/>
                <w:szCs w:val="24"/>
              </w:rPr>
              <w:t>…</w:t>
            </w:r>
          </w:p>
        </w:tc>
        <w:tc>
          <w:tcPr>
            <w:tcW w:w="3647" w:type="pct"/>
            <w:tcBorders>
              <w:top w:val="single" w:sz="4" w:space="0" w:color="auto"/>
              <w:left w:val="single" w:sz="4" w:space="0" w:color="auto"/>
              <w:bottom w:val="single" w:sz="4" w:space="0" w:color="auto"/>
              <w:right w:val="single" w:sz="4" w:space="0" w:color="auto"/>
            </w:tcBorders>
          </w:tcPr>
          <w:p w:rsidR="0043674C" w:rsidRPr="00415BD7" w:rsidRDefault="0043674C" w:rsidP="0043674C">
            <w:pPr>
              <w:spacing w:after="0" w:line="240" w:lineRule="auto"/>
              <w:rPr>
                <w:rFonts w:ascii="Times New Roman" w:hAnsi="Times New Roman" w:cs="Times New Roman"/>
                <w:sz w:val="24"/>
                <w:szCs w:val="24"/>
              </w:rPr>
            </w:pPr>
            <w:r w:rsidRPr="00415BD7">
              <w:rPr>
                <w:rFonts w:ascii="Times New Roman" w:hAnsi="Times New Roman" w:cs="Times New Roman"/>
                <w:sz w:val="24"/>
                <w:szCs w:val="24"/>
              </w:rPr>
              <w:t>ПЗ № 4 - Разработка технологической карты постановки машины на длительное хранение;</w:t>
            </w:r>
          </w:p>
          <w:p w:rsidR="0043674C" w:rsidRPr="00415BD7" w:rsidRDefault="0043674C" w:rsidP="0043674C">
            <w:pPr>
              <w:pStyle w:val="a6"/>
              <w:rPr>
                <w:rFonts w:ascii="Times New Roman" w:hAnsi="Times New Roman" w:cs="Times New Roman"/>
                <w:sz w:val="24"/>
                <w:szCs w:val="24"/>
              </w:rPr>
            </w:pPr>
            <w:r w:rsidRPr="00415BD7">
              <w:rPr>
                <w:rFonts w:ascii="Times New Roman" w:hAnsi="Times New Roman" w:cs="Times New Roman"/>
                <w:sz w:val="24"/>
                <w:szCs w:val="24"/>
              </w:rPr>
              <w:t>ПЗ №5 - Расстановка машин для длительного хранения на открытых площадках. Эскизы нестандартных подставок и опор.</w:t>
            </w:r>
          </w:p>
          <w:p w:rsidR="00790F6F" w:rsidRPr="00415BD7" w:rsidRDefault="0043674C" w:rsidP="002E0264">
            <w:pPr>
              <w:pStyle w:val="a6"/>
              <w:rPr>
                <w:rFonts w:ascii="Times New Roman" w:hAnsi="Times New Roman" w:cs="Times New Roman"/>
                <w:sz w:val="24"/>
                <w:szCs w:val="24"/>
              </w:rPr>
            </w:pPr>
            <w:r w:rsidRPr="00415BD7">
              <w:rPr>
                <w:rFonts w:ascii="Times New Roman" w:hAnsi="Times New Roman" w:cs="Times New Roman"/>
                <w:sz w:val="24"/>
                <w:szCs w:val="24"/>
              </w:rPr>
              <w:t xml:space="preserve">ПП 03.01 Производственная практика (по профилю специальности) </w:t>
            </w:r>
          </w:p>
        </w:tc>
      </w:tr>
      <w:tr w:rsidR="00790F6F" w:rsidRPr="00415BD7" w:rsidTr="00DE5BBD">
        <w:trPr>
          <w:trHeight w:val="651"/>
        </w:trPr>
        <w:tc>
          <w:tcPr>
            <w:tcW w:w="454" w:type="pct"/>
            <w:tcBorders>
              <w:top w:val="single" w:sz="4" w:space="0" w:color="auto"/>
              <w:left w:val="single" w:sz="4" w:space="0" w:color="auto"/>
              <w:bottom w:val="single" w:sz="4" w:space="0" w:color="auto"/>
              <w:right w:val="single" w:sz="4" w:space="0" w:color="auto"/>
            </w:tcBorders>
            <w:vAlign w:val="center"/>
          </w:tcPr>
          <w:p w:rsidR="00790F6F" w:rsidRPr="00415BD7" w:rsidRDefault="00790F6F" w:rsidP="00790F6F">
            <w:pPr>
              <w:pStyle w:val="a6"/>
              <w:rPr>
                <w:rFonts w:ascii="Times New Roman" w:hAnsi="Times New Roman" w:cs="Times New Roman"/>
                <w:sz w:val="24"/>
                <w:szCs w:val="24"/>
              </w:rPr>
            </w:pPr>
            <w:proofErr w:type="gramStart"/>
            <w:r w:rsidRPr="00415BD7">
              <w:rPr>
                <w:rFonts w:ascii="Times New Roman" w:hAnsi="Times New Roman" w:cs="Times New Roman"/>
                <w:sz w:val="24"/>
                <w:szCs w:val="24"/>
              </w:rPr>
              <w:t>ОК</w:t>
            </w:r>
            <w:proofErr w:type="gramEnd"/>
            <w:r w:rsidRPr="00415BD7">
              <w:rPr>
                <w:rFonts w:ascii="Times New Roman" w:hAnsi="Times New Roman" w:cs="Times New Roman"/>
                <w:sz w:val="24"/>
                <w:szCs w:val="24"/>
              </w:rPr>
              <w:t xml:space="preserve"> 4.</w:t>
            </w:r>
          </w:p>
        </w:tc>
        <w:tc>
          <w:tcPr>
            <w:tcW w:w="899" w:type="pct"/>
            <w:tcBorders>
              <w:top w:val="single" w:sz="4" w:space="0" w:color="auto"/>
              <w:left w:val="single" w:sz="4" w:space="0" w:color="auto"/>
              <w:bottom w:val="single" w:sz="4" w:space="0" w:color="auto"/>
              <w:right w:val="single" w:sz="4" w:space="0" w:color="auto"/>
            </w:tcBorders>
            <w:vAlign w:val="center"/>
          </w:tcPr>
          <w:p w:rsidR="00790F6F" w:rsidRPr="00415BD7" w:rsidRDefault="00B17BC0" w:rsidP="00790F6F">
            <w:pPr>
              <w:pStyle w:val="a6"/>
              <w:rPr>
                <w:rFonts w:ascii="Times New Roman" w:hAnsi="Times New Roman" w:cs="Times New Roman"/>
                <w:sz w:val="24"/>
                <w:szCs w:val="24"/>
              </w:rPr>
            </w:pPr>
            <w:r w:rsidRPr="00415BD7">
              <w:rPr>
                <w:rFonts w:ascii="Times New Roman" w:hAnsi="Times New Roman" w:cs="Times New Roman"/>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личного развития</w:t>
            </w:r>
          </w:p>
        </w:tc>
        <w:tc>
          <w:tcPr>
            <w:tcW w:w="3647" w:type="pct"/>
            <w:tcBorders>
              <w:top w:val="single" w:sz="4" w:space="0" w:color="auto"/>
              <w:left w:val="single" w:sz="4" w:space="0" w:color="auto"/>
              <w:bottom w:val="single" w:sz="4" w:space="0" w:color="auto"/>
              <w:right w:val="single" w:sz="4" w:space="0" w:color="auto"/>
            </w:tcBorders>
          </w:tcPr>
          <w:p w:rsidR="008F6FFB" w:rsidRPr="00415BD7" w:rsidRDefault="008F6FFB" w:rsidP="008F6FFB">
            <w:pPr>
              <w:spacing w:after="0" w:line="240" w:lineRule="auto"/>
              <w:rPr>
                <w:rFonts w:ascii="Times New Roman" w:hAnsi="Times New Roman" w:cs="Times New Roman"/>
                <w:sz w:val="24"/>
                <w:szCs w:val="24"/>
              </w:rPr>
            </w:pPr>
            <w:r w:rsidRPr="00415BD7">
              <w:rPr>
                <w:rFonts w:ascii="Times New Roman" w:hAnsi="Times New Roman" w:cs="Times New Roman"/>
                <w:sz w:val="24"/>
                <w:szCs w:val="24"/>
              </w:rPr>
              <w:t>ЛР№ 1 –Диагностирование ДВС</w:t>
            </w:r>
          </w:p>
          <w:p w:rsidR="008F6FFB" w:rsidRPr="00415BD7" w:rsidRDefault="008F6FFB" w:rsidP="008F6FFB">
            <w:pPr>
              <w:spacing w:after="0" w:line="240" w:lineRule="auto"/>
              <w:rPr>
                <w:rFonts w:ascii="Times New Roman" w:hAnsi="Times New Roman" w:cs="Times New Roman"/>
                <w:sz w:val="24"/>
                <w:szCs w:val="24"/>
              </w:rPr>
            </w:pPr>
            <w:r w:rsidRPr="00415BD7">
              <w:rPr>
                <w:rFonts w:ascii="Times New Roman" w:hAnsi="Times New Roman" w:cs="Times New Roman"/>
                <w:sz w:val="24"/>
                <w:szCs w:val="24"/>
              </w:rPr>
              <w:t>ЛР№2:- Диагностирование прецизионных пар ТНВД «</w:t>
            </w:r>
            <w:proofErr w:type="spellStart"/>
            <w:r w:rsidRPr="00415BD7">
              <w:rPr>
                <w:rFonts w:ascii="Times New Roman" w:hAnsi="Times New Roman" w:cs="Times New Roman"/>
                <w:sz w:val="24"/>
                <w:szCs w:val="24"/>
              </w:rPr>
              <w:t>Максиметром</w:t>
            </w:r>
            <w:proofErr w:type="spellEnd"/>
            <w:r w:rsidRPr="00415BD7">
              <w:rPr>
                <w:rFonts w:ascii="Times New Roman" w:hAnsi="Times New Roman" w:cs="Times New Roman"/>
                <w:sz w:val="24"/>
                <w:szCs w:val="24"/>
              </w:rPr>
              <w:t xml:space="preserve">»,  форсунок прибором КИ-16301А        </w:t>
            </w:r>
          </w:p>
          <w:p w:rsidR="008F6FFB" w:rsidRPr="00415BD7" w:rsidRDefault="008F6FFB" w:rsidP="008F6FFB">
            <w:pPr>
              <w:spacing w:after="0" w:line="240" w:lineRule="auto"/>
              <w:rPr>
                <w:rFonts w:ascii="Times New Roman" w:hAnsi="Times New Roman" w:cs="Times New Roman"/>
                <w:sz w:val="24"/>
                <w:szCs w:val="24"/>
              </w:rPr>
            </w:pPr>
            <w:r w:rsidRPr="00415BD7">
              <w:rPr>
                <w:rFonts w:ascii="Times New Roman" w:hAnsi="Times New Roman" w:cs="Times New Roman"/>
                <w:sz w:val="24"/>
                <w:szCs w:val="24"/>
              </w:rPr>
              <w:t>ЛР №6:- Диагностирование КШМ прибором КИ-13933</w:t>
            </w:r>
          </w:p>
          <w:p w:rsidR="008F6FFB" w:rsidRPr="00415BD7" w:rsidRDefault="008F6FFB" w:rsidP="008F6FFB">
            <w:pPr>
              <w:spacing w:after="0" w:line="240" w:lineRule="auto"/>
              <w:rPr>
                <w:rFonts w:ascii="Times New Roman" w:hAnsi="Times New Roman" w:cs="Times New Roman"/>
                <w:sz w:val="24"/>
                <w:szCs w:val="24"/>
              </w:rPr>
            </w:pPr>
            <w:r w:rsidRPr="00415BD7">
              <w:rPr>
                <w:rFonts w:ascii="Times New Roman" w:hAnsi="Times New Roman" w:cs="Times New Roman"/>
                <w:sz w:val="24"/>
                <w:szCs w:val="24"/>
              </w:rPr>
              <w:t>ЛР №7:- Применение прибора «Индикатора расхода газов (КИ-4887) для диагностирования ЦПГ</w:t>
            </w:r>
          </w:p>
          <w:p w:rsidR="008F6FFB" w:rsidRPr="00415BD7" w:rsidRDefault="008F6FFB" w:rsidP="008F6FFB">
            <w:pPr>
              <w:spacing w:after="0" w:line="240" w:lineRule="auto"/>
              <w:rPr>
                <w:rFonts w:ascii="Times New Roman" w:hAnsi="Times New Roman" w:cs="Times New Roman"/>
                <w:sz w:val="24"/>
                <w:szCs w:val="24"/>
              </w:rPr>
            </w:pPr>
            <w:r w:rsidRPr="00415BD7">
              <w:rPr>
                <w:rFonts w:ascii="Times New Roman" w:hAnsi="Times New Roman" w:cs="Times New Roman"/>
                <w:sz w:val="24"/>
                <w:szCs w:val="24"/>
              </w:rPr>
              <w:t xml:space="preserve">ПЗ №2:- Расчёт остаточного ресурса </w:t>
            </w:r>
            <w:proofErr w:type="spellStart"/>
            <w:proofErr w:type="gramStart"/>
            <w:r w:rsidRPr="00415BD7">
              <w:rPr>
                <w:rFonts w:ascii="Times New Roman" w:hAnsi="Times New Roman" w:cs="Times New Roman"/>
                <w:sz w:val="24"/>
                <w:szCs w:val="24"/>
              </w:rPr>
              <w:t>цилиндро</w:t>
            </w:r>
            <w:proofErr w:type="spellEnd"/>
            <w:r w:rsidRPr="00415BD7">
              <w:rPr>
                <w:rFonts w:ascii="Times New Roman" w:hAnsi="Times New Roman" w:cs="Times New Roman"/>
                <w:sz w:val="24"/>
                <w:szCs w:val="24"/>
              </w:rPr>
              <w:t>-поршневой</w:t>
            </w:r>
            <w:proofErr w:type="gramEnd"/>
            <w:r w:rsidRPr="00415BD7">
              <w:rPr>
                <w:rFonts w:ascii="Times New Roman" w:hAnsi="Times New Roman" w:cs="Times New Roman"/>
                <w:sz w:val="24"/>
                <w:szCs w:val="24"/>
              </w:rPr>
              <w:t xml:space="preserve"> группы  (ЦПГ).</w:t>
            </w:r>
          </w:p>
          <w:p w:rsidR="008F6FFB" w:rsidRPr="00415BD7" w:rsidRDefault="008F6FFB" w:rsidP="008F6FFB">
            <w:pPr>
              <w:spacing w:after="0" w:line="240" w:lineRule="auto"/>
              <w:rPr>
                <w:rFonts w:ascii="Times New Roman" w:hAnsi="Times New Roman" w:cs="Times New Roman"/>
                <w:sz w:val="24"/>
                <w:szCs w:val="24"/>
              </w:rPr>
            </w:pPr>
            <w:r w:rsidRPr="00415BD7">
              <w:rPr>
                <w:rFonts w:ascii="Times New Roman" w:hAnsi="Times New Roman" w:cs="Times New Roman"/>
                <w:sz w:val="24"/>
                <w:szCs w:val="24"/>
              </w:rPr>
              <w:t>ЛР №8 - Диагностирование генератора и реле-регулятора прибором КИ-1093</w:t>
            </w:r>
          </w:p>
          <w:p w:rsidR="00790F6F" w:rsidRPr="00415BD7" w:rsidRDefault="008F6FFB" w:rsidP="008F6FFB">
            <w:pPr>
              <w:pStyle w:val="a6"/>
              <w:rPr>
                <w:rFonts w:ascii="Times New Roman" w:hAnsi="Times New Roman" w:cs="Times New Roman"/>
                <w:sz w:val="24"/>
                <w:szCs w:val="24"/>
              </w:rPr>
            </w:pPr>
            <w:r w:rsidRPr="00415BD7">
              <w:rPr>
                <w:rFonts w:ascii="Times New Roman" w:hAnsi="Times New Roman" w:cs="Times New Roman"/>
                <w:sz w:val="24"/>
                <w:szCs w:val="24"/>
              </w:rPr>
              <w:t>ЛР № 9 - Диагностирование гидронасоса НШ-50 с помощью прибора ДР-70</w:t>
            </w:r>
          </w:p>
          <w:p w:rsidR="008F6FFB" w:rsidRPr="00415BD7" w:rsidRDefault="008F6FFB" w:rsidP="008F6FFB">
            <w:pPr>
              <w:spacing w:after="0" w:line="240" w:lineRule="auto"/>
              <w:rPr>
                <w:rFonts w:ascii="Times New Roman" w:hAnsi="Times New Roman" w:cs="Times New Roman"/>
                <w:sz w:val="24"/>
                <w:szCs w:val="24"/>
              </w:rPr>
            </w:pPr>
            <w:r w:rsidRPr="00415BD7">
              <w:rPr>
                <w:rFonts w:ascii="Times New Roman" w:hAnsi="Times New Roman" w:cs="Times New Roman"/>
                <w:sz w:val="24"/>
                <w:szCs w:val="24"/>
              </w:rPr>
              <w:t>ЛР № 11 - Дефектация деталей двигателя</w:t>
            </w:r>
          </w:p>
          <w:p w:rsidR="008F6FFB" w:rsidRPr="00415BD7" w:rsidRDefault="008F6FFB" w:rsidP="008F6FFB">
            <w:pPr>
              <w:spacing w:after="0" w:line="240" w:lineRule="auto"/>
              <w:rPr>
                <w:rFonts w:ascii="Times New Roman" w:hAnsi="Times New Roman" w:cs="Times New Roman"/>
                <w:sz w:val="24"/>
                <w:szCs w:val="24"/>
              </w:rPr>
            </w:pPr>
            <w:r w:rsidRPr="00415BD7">
              <w:rPr>
                <w:rFonts w:ascii="Times New Roman" w:hAnsi="Times New Roman" w:cs="Times New Roman"/>
                <w:sz w:val="24"/>
                <w:szCs w:val="24"/>
              </w:rPr>
              <w:t>ЛР № 12 - Дефектация деталей шасси машин</w:t>
            </w:r>
          </w:p>
          <w:p w:rsidR="008F6FFB" w:rsidRPr="00415BD7" w:rsidRDefault="008F6FFB" w:rsidP="008F6FFB">
            <w:pPr>
              <w:spacing w:after="0" w:line="240" w:lineRule="auto"/>
              <w:rPr>
                <w:rFonts w:ascii="Times New Roman" w:hAnsi="Times New Roman" w:cs="Times New Roman"/>
                <w:sz w:val="24"/>
                <w:szCs w:val="24"/>
              </w:rPr>
            </w:pPr>
            <w:r w:rsidRPr="00415BD7">
              <w:rPr>
                <w:rFonts w:ascii="Times New Roman" w:hAnsi="Times New Roman" w:cs="Times New Roman"/>
                <w:sz w:val="24"/>
                <w:szCs w:val="24"/>
              </w:rPr>
              <w:t>ЛР № 13 - Изучение установки для наплавки под слоем флюса; подбор материалов и установка режимов</w:t>
            </w:r>
          </w:p>
          <w:p w:rsidR="008F6FFB" w:rsidRPr="00415BD7" w:rsidRDefault="008F6FFB" w:rsidP="008F6FFB">
            <w:pPr>
              <w:spacing w:after="0" w:line="240" w:lineRule="auto"/>
              <w:rPr>
                <w:rFonts w:ascii="Times New Roman" w:hAnsi="Times New Roman" w:cs="Times New Roman"/>
                <w:sz w:val="24"/>
                <w:szCs w:val="24"/>
              </w:rPr>
            </w:pPr>
            <w:r w:rsidRPr="00415BD7">
              <w:rPr>
                <w:rFonts w:ascii="Times New Roman" w:hAnsi="Times New Roman" w:cs="Times New Roman"/>
                <w:sz w:val="24"/>
                <w:szCs w:val="24"/>
              </w:rPr>
              <w:t>ЛР № 14 - Ремонт блока ДВС (расточка)</w:t>
            </w:r>
          </w:p>
          <w:p w:rsidR="008F6FFB" w:rsidRPr="00415BD7" w:rsidRDefault="008F6FFB" w:rsidP="008F6FFB">
            <w:pPr>
              <w:spacing w:after="0" w:line="240" w:lineRule="auto"/>
              <w:rPr>
                <w:rFonts w:ascii="Times New Roman" w:hAnsi="Times New Roman" w:cs="Times New Roman"/>
                <w:sz w:val="24"/>
                <w:szCs w:val="24"/>
              </w:rPr>
            </w:pPr>
            <w:r w:rsidRPr="00415BD7">
              <w:rPr>
                <w:rFonts w:ascii="Times New Roman" w:hAnsi="Times New Roman" w:cs="Times New Roman"/>
                <w:sz w:val="24"/>
                <w:szCs w:val="24"/>
              </w:rPr>
              <w:t>ЛР № 15 - Ремонт шатунов (расточка)</w:t>
            </w:r>
          </w:p>
          <w:p w:rsidR="008F6FFB" w:rsidRPr="00415BD7" w:rsidRDefault="008F6FFB" w:rsidP="008F6FFB">
            <w:pPr>
              <w:spacing w:after="0" w:line="240" w:lineRule="auto"/>
              <w:rPr>
                <w:rFonts w:ascii="Times New Roman" w:hAnsi="Times New Roman" w:cs="Times New Roman"/>
                <w:sz w:val="24"/>
                <w:szCs w:val="24"/>
              </w:rPr>
            </w:pPr>
            <w:r w:rsidRPr="00415BD7">
              <w:rPr>
                <w:rFonts w:ascii="Times New Roman" w:hAnsi="Times New Roman" w:cs="Times New Roman"/>
                <w:sz w:val="24"/>
                <w:szCs w:val="24"/>
              </w:rPr>
              <w:t>ЛР № 16 - Притирка клапанов (шлифование клапанов, их подбор; сборка головки притирка и проверка качества</w:t>
            </w:r>
            <w:proofErr w:type="gramStart"/>
            <w:r w:rsidRPr="00415BD7">
              <w:rPr>
                <w:rFonts w:ascii="Times New Roman" w:hAnsi="Times New Roman" w:cs="Times New Roman"/>
                <w:sz w:val="24"/>
                <w:szCs w:val="24"/>
              </w:rPr>
              <w:t xml:space="preserve"> )</w:t>
            </w:r>
            <w:proofErr w:type="gramEnd"/>
          </w:p>
          <w:p w:rsidR="008F6FFB" w:rsidRPr="00415BD7" w:rsidRDefault="008F6FFB" w:rsidP="008F6FFB">
            <w:pPr>
              <w:spacing w:after="0" w:line="240" w:lineRule="auto"/>
              <w:rPr>
                <w:rFonts w:ascii="Times New Roman" w:hAnsi="Times New Roman" w:cs="Times New Roman"/>
                <w:sz w:val="24"/>
                <w:szCs w:val="24"/>
              </w:rPr>
            </w:pPr>
            <w:r w:rsidRPr="00415BD7">
              <w:rPr>
                <w:rFonts w:ascii="Times New Roman" w:hAnsi="Times New Roman" w:cs="Times New Roman"/>
                <w:sz w:val="24"/>
                <w:szCs w:val="24"/>
              </w:rPr>
              <w:t>ЛР № 17 - Сборка двигателя (основная часть)</w:t>
            </w:r>
          </w:p>
          <w:p w:rsidR="008F6FFB" w:rsidRPr="00415BD7" w:rsidRDefault="008F6FFB" w:rsidP="008F6FFB">
            <w:pPr>
              <w:spacing w:after="0" w:line="240" w:lineRule="auto"/>
              <w:rPr>
                <w:rFonts w:ascii="Times New Roman" w:hAnsi="Times New Roman" w:cs="Times New Roman"/>
                <w:sz w:val="24"/>
                <w:szCs w:val="24"/>
              </w:rPr>
            </w:pPr>
            <w:r w:rsidRPr="00415BD7">
              <w:rPr>
                <w:rFonts w:ascii="Times New Roman" w:hAnsi="Times New Roman" w:cs="Times New Roman"/>
                <w:sz w:val="24"/>
                <w:szCs w:val="24"/>
              </w:rPr>
              <w:t>ЛР № 18 Обкатка двигателя на стенде</w:t>
            </w:r>
          </w:p>
          <w:p w:rsidR="008F6FFB" w:rsidRPr="00415BD7" w:rsidRDefault="008F6FFB" w:rsidP="008F6FFB">
            <w:pPr>
              <w:pStyle w:val="a6"/>
              <w:rPr>
                <w:rFonts w:ascii="Times New Roman" w:hAnsi="Times New Roman" w:cs="Times New Roman"/>
                <w:sz w:val="24"/>
                <w:szCs w:val="24"/>
              </w:rPr>
            </w:pPr>
          </w:p>
        </w:tc>
      </w:tr>
      <w:tr w:rsidR="00B17BC0" w:rsidRPr="00415BD7" w:rsidTr="00DE5BBD">
        <w:trPr>
          <w:trHeight w:val="651"/>
        </w:trPr>
        <w:tc>
          <w:tcPr>
            <w:tcW w:w="454" w:type="pct"/>
            <w:tcBorders>
              <w:top w:val="single" w:sz="4" w:space="0" w:color="auto"/>
              <w:left w:val="single" w:sz="4" w:space="0" w:color="auto"/>
              <w:bottom w:val="single" w:sz="4" w:space="0" w:color="auto"/>
              <w:right w:val="single" w:sz="4" w:space="0" w:color="auto"/>
            </w:tcBorders>
            <w:vAlign w:val="center"/>
          </w:tcPr>
          <w:p w:rsidR="00B17BC0" w:rsidRPr="00415BD7" w:rsidRDefault="00B17BC0" w:rsidP="00790F6F">
            <w:pPr>
              <w:pStyle w:val="a6"/>
              <w:rPr>
                <w:rFonts w:ascii="Times New Roman" w:hAnsi="Times New Roman" w:cs="Times New Roman"/>
                <w:sz w:val="24"/>
                <w:szCs w:val="24"/>
              </w:rPr>
            </w:pPr>
            <w:proofErr w:type="gramStart"/>
            <w:r w:rsidRPr="00415BD7">
              <w:rPr>
                <w:rFonts w:ascii="Times New Roman" w:hAnsi="Times New Roman" w:cs="Times New Roman"/>
                <w:sz w:val="24"/>
                <w:szCs w:val="24"/>
              </w:rPr>
              <w:t>ОК</w:t>
            </w:r>
            <w:proofErr w:type="gramEnd"/>
            <w:r w:rsidRPr="00415BD7">
              <w:rPr>
                <w:rFonts w:ascii="Times New Roman" w:hAnsi="Times New Roman" w:cs="Times New Roman"/>
                <w:sz w:val="24"/>
                <w:szCs w:val="24"/>
              </w:rPr>
              <w:t xml:space="preserve"> 5</w:t>
            </w:r>
          </w:p>
        </w:tc>
        <w:tc>
          <w:tcPr>
            <w:tcW w:w="899" w:type="pct"/>
            <w:tcBorders>
              <w:top w:val="single" w:sz="4" w:space="0" w:color="auto"/>
              <w:left w:val="single" w:sz="4" w:space="0" w:color="auto"/>
              <w:bottom w:val="single" w:sz="4" w:space="0" w:color="auto"/>
              <w:right w:val="single" w:sz="4" w:space="0" w:color="auto"/>
            </w:tcBorders>
            <w:vAlign w:val="center"/>
          </w:tcPr>
          <w:p w:rsidR="00B17BC0" w:rsidRPr="00415BD7" w:rsidRDefault="00B17BC0" w:rsidP="00790F6F">
            <w:pPr>
              <w:pStyle w:val="a6"/>
              <w:rPr>
                <w:rFonts w:ascii="Times New Roman" w:hAnsi="Times New Roman" w:cs="Times New Roman"/>
                <w:sz w:val="24"/>
                <w:szCs w:val="24"/>
              </w:rPr>
            </w:pPr>
            <w:r w:rsidRPr="00415BD7">
              <w:rPr>
                <w:rFonts w:ascii="Times New Roman" w:hAnsi="Times New Roman" w:cs="Times New Roman"/>
                <w:sz w:val="24"/>
                <w:szCs w:val="24"/>
              </w:rPr>
              <w:t>Использовать информационно-коммуникационные технологии в профессиональной деятельности;</w:t>
            </w:r>
          </w:p>
        </w:tc>
        <w:tc>
          <w:tcPr>
            <w:tcW w:w="3647" w:type="pct"/>
            <w:tcBorders>
              <w:top w:val="single" w:sz="4" w:space="0" w:color="auto"/>
              <w:left w:val="single" w:sz="4" w:space="0" w:color="auto"/>
              <w:bottom w:val="single" w:sz="4" w:space="0" w:color="auto"/>
              <w:right w:val="single" w:sz="4" w:space="0" w:color="auto"/>
            </w:tcBorders>
          </w:tcPr>
          <w:p w:rsidR="00B17BC0" w:rsidRPr="00415BD7" w:rsidRDefault="008F6FFB" w:rsidP="00790F6F">
            <w:pPr>
              <w:pStyle w:val="a6"/>
              <w:rPr>
                <w:rFonts w:ascii="Times New Roman" w:hAnsi="Times New Roman" w:cs="Times New Roman"/>
                <w:sz w:val="24"/>
                <w:szCs w:val="24"/>
              </w:rPr>
            </w:pPr>
            <w:r w:rsidRPr="00415BD7">
              <w:rPr>
                <w:rFonts w:ascii="Times New Roman" w:hAnsi="Times New Roman" w:cs="Times New Roman"/>
                <w:sz w:val="24"/>
                <w:szCs w:val="24"/>
              </w:rPr>
              <w:t xml:space="preserve">Тема 1.9. Техническое обслуживание системы топливоподачи дизельного двигателя, Тема 1.11. Техническое обслуживание системы </w:t>
            </w:r>
            <w:proofErr w:type="spellStart"/>
            <w:r w:rsidRPr="00415BD7">
              <w:rPr>
                <w:rFonts w:ascii="Times New Roman" w:hAnsi="Times New Roman" w:cs="Times New Roman"/>
                <w:sz w:val="24"/>
                <w:szCs w:val="24"/>
              </w:rPr>
              <w:t>воздухоподачи</w:t>
            </w:r>
            <w:proofErr w:type="spellEnd"/>
            <w:r w:rsidRPr="00415BD7">
              <w:rPr>
                <w:rFonts w:ascii="Times New Roman" w:hAnsi="Times New Roman" w:cs="Times New Roman"/>
                <w:sz w:val="24"/>
                <w:szCs w:val="24"/>
              </w:rPr>
              <w:t xml:space="preserve"> и механизма газораспределения,</w:t>
            </w:r>
            <w:r w:rsidRPr="00415BD7">
              <w:rPr>
                <w:sz w:val="24"/>
                <w:szCs w:val="24"/>
              </w:rPr>
              <w:t xml:space="preserve"> </w:t>
            </w:r>
            <w:r w:rsidRPr="00415BD7">
              <w:rPr>
                <w:rFonts w:ascii="Times New Roman" w:hAnsi="Times New Roman" w:cs="Times New Roman"/>
                <w:sz w:val="24"/>
                <w:szCs w:val="24"/>
              </w:rPr>
              <w:t>Тема 1.13. Техническое обслуживание систем смазки и охлаждения,</w:t>
            </w:r>
            <w:r w:rsidRPr="00415BD7">
              <w:rPr>
                <w:sz w:val="24"/>
                <w:szCs w:val="24"/>
              </w:rPr>
              <w:t xml:space="preserve"> </w:t>
            </w:r>
            <w:r w:rsidRPr="00415BD7">
              <w:rPr>
                <w:rFonts w:ascii="Times New Roman" w:hAnsi="Times New Roman" w:cs="Times New Roman"/>
                <w:sz w:val="24"/>
                <w:szCs w:val="24"/>
              </w:rPr>
              <w:t>Тема 1.16. Техническое обслуживание трансмиссии машин,</w:t>
            </w:r>
            <w:r w:rsidRPr="00415BD7">
              <w:rPr>
                <w:sz w:val="24"/>
                <w:szCs w:val="24"/>
              </w:rPr>
              <w:t xml:space="preserve"> </w:t>
            </w:r>
            <w:r w:rsidRPr="00415BD7">
              <w:rPr>
                <w:rFonts w:ascii="Times New Roman" w:hAnsi="Times New Roman" w:cs="Times New Roman"/>
                <w:sz w:val="24"/>
                <w:szCs w:val="24"/>
              </w:rPr>
              <w:t>Тема 1.17. Техническое обслуживание ходовой части гусеничного трактора, Тема 1.18. Техническое обслуживание механизмов управления машин,</w:t>
            </w:r>
            <w:r w:rsidRPr="00415BD7">
              <w:rPr>
                <w:sz w:val="24"/>
                <w:szCs w:val="24"/>
              </w:rPr>
              <w:t xml:space="preserve"> </w:t>
            </w:r>
            <w:r w:rsidRPr="00415BD7">
              <w:rPr>
                <w:rFonts w:ascii="Times New Roman" w:hAnsi="Times New Roman" w:cs="Times New Roman"/>
                <w:sz w:val="24"/>
                <w:szCs w:val="24"/>
              </w:rPr>
              <w:t>Тема 1.20. Техническое обслуживание узлов электрооборудования,</w:t>
            </w:r>
            <w:r w:rsidRPr="00415BD7">
              <w:rPr>
                <w:sz w:val="24"/>
                <w:szCs w:val="24"/>
              </w:rPr>
              <w:t xml:space="preserve"> </w:t>
            </w:r>
            <w:r w:rsidRPr="00415BD7">
              <w:rPr>
                <w:rFonts w:ascii="Times New Roman" w:hAnsi="Times New Roman" w:cs="Times New Roman"/>
                <w:sz w:val="24"/>
                <w:szCs w:val="24"/>
              </w:rPr>
              <w:t>Тема 1.22. Техническое обслуживание узлов гидросистем,</w:t>
            </w:r>
            <w:r w:rsidRPr="00415BD7">
              <w:rPr>
                <w:sz w:val="24"/>
                <w:szCs w:val="24"/>
              </w:rPr>
              <w:t xml:space="preserve"> </w:t>
            </w:r>
            <w:r w:rsidRPr="00415BD7">
              <w:rPr>
                <w:rFonts w:ascii="Times New Roman" w:hAnsi="Times New Roman" w:cs="Times New Roman"/>
                <w:sz w:val="24"/>
                <w:szCs w:val="24"/>
              </w:rPr>
              <w:t xml:space="preserve">Тема 1.24. Техническое обслуживание </w:t>
            </w:r>
            <w:r w:rsidRPr="00415BD7">
              <w:rPr>
                <w:rFonts w:ascii="Times New Roman" w:hAnsi="Times New Roman" w:cs="Times New Roman"/>
                <w:sz w:val="24"/>
                <w:szCs w:val="24"/>
              </w:rPr>
              <w:lastRenderedPageBreak/>
              <w:t>сборочных единиц сельхозмашин,</w:t>
            </w:r>
            <w:r w:rsidRPr="00415BD7">
              <w:rPr>
                <w:sz w:val="24"/>
                <w:szCs w:val="24"/>
              </w:rPr>
              <w:t xml:space="preserve"> </w:t>
            </w:r>
            <w:r w:rsidRPr="00415BD7">
              <w:rPr>
                <w:rFonts w:ascii="Times New Roman" w:hAnsi="Times New Roman" w:cs="Times New Roman"/>
                <w:sz w:val="24"/>
                <w:szCs w:val="24"/>
              </w:rPr>
              <w:t>Тема 2.1. Комплексная система ТО и ремонта машин в сельском хозяйстве.</w:t>
            </w:r>
          </w:p>
        </w:tc>
      </w:tr>
      <w:tr w:rsidR="00B17BC0" w:rsidRPr="00415BD7" w:rsidTr="00DE5BBD">
        <w:trPr>
          <w:trHeight w:val="651"/>
        </w:trPr>
        <w:tc>
          <w:tcPr>
            <w:tcW w:w="454" w:type="pct"/>
            <w:tcBorders>
              <w:top w:val="single" w:sz="4" w:space="0" w:color="auto"/>
              <w:left w:val="single" w:sz="4" w:space="0" w:color="auto"/>
              <w:bottom w:val="single" w:sz="4" w:space="0" w:color="auto"/>
              <w:right w:val="single" w:sz="4" w:space="0" w:color="auto"/>
            </w:tcBorders>
            <w:vAlign w:val="center"/>
          </w:tcPr>
          <w:p w:rsidR="00B17BC0" w:rsidRPr="00415BD7" w:rsidRDefault="00B17BC0" w:rsidP="00790F6F">
            <w:pPr>
              <w:pStyle w:val="a6"/>
              <w:rPr>
                <w:rFonts w:ascii="Times New Roman" w:hAnsi="Times New Roman" w:cs="Times New Roman"/>
                <w:sz w:val="24"/>
                <w:szCs w:val="24"/>
              </w:rPr>
            </w:pPr>
            <w:proofErr w:type="gramStart"/>
            <w:r w:rsidRPr="00415BD7">
              <w:rPr>
                <w:rFonts w:ascii="Times New Roman" w:hAnsi="Times New Roman" w:cs="Times New Roman"/>
                <w:sz w:val="24"/>
                <w:szCs w:val="24"/>
              </w:rPr>
              <w:lastRenderedPageBreak/>
              <w:t>ОК</w:t>
            </w:r>
            <w:proofErr w:type="gramEnd"/>
            <w:r w:rsidRPr="00415BD7">
              <w:rPr>
                <w:rFonts w:ascii="Times New Roman" w:hAnsi="Times New Roman" w:cs="Times New Roman"/>
                <w:sz w:val="24"/>
                <w:szCs w:val="24"/>
              </w:rPr>
              <w:t xml:space="preserve"> 6</w:t>
            </w:r>
          </w:p>
        </w:tc>
        <w:tc>
          <w:tcPr>
            <w:tcW w:w="899" w:type="pct"/>
            <w:tcBorders>
              <w:top w:val="single" w:sz="4" w:space="0" w:color="auto"/>
              <w:left w:val="single" w:sz="4" w:space="0" w:color="auto"/>
              <w:bottom w:val="single" w:sz="4" w:space="0" w:color="auto"/>
              <w:right w:val="single" w:sz="4" w:space="0" w:color="auto"/>
            </w:tcBorders>
            <w:vAlign w:val="center"/>
          </w:tcPr>
          <w:p w:rsidR="00B17BC0" w:rsidRPr="00415BD7" w:rsidRDefault="005E489F" w:rsidP="00790F6F">
            <w:pPr>
              <w:pStyle w:val="a6"/>
              <w:rPr>
                <w:rFonts w:ascii="Times New Roman" w:hAnsi="Times New Roman" w:cs="Times New Roman"/>
                <w:sz w:val="24"/>
                <w:szCs w:val="24"/>
              </w:rPr>
            </w:pPr>
            <w:r w:rsidRPr="00415BD7">
              <w:rPr>
                <w:rFonts w:ascii="Times New Roman" w:hAnsi="Times New Roman" w:cs="Times New Roman"/>
                <w:sz w:val="24"/>
                <w:szCs w:val="24"/>
              </w:rPr>
              <w:t>Работать в коллективе и в команде, эффективно общаться с коллегами, руководством, потребителями;</w:t>
            </w:r>
          </w:p>
        </w:tc>
        <w:tc>
          <w:tcPr>
            <w:tcW w:w="3647" w:type="pct"/>
            <w:tcBorders>
              <w:top w:val="single" w:sz="4" w:space="0" w:color="auto"/>
              <w:left w:val="single" w:sz="4" w:space="0" w:color="auto"/>
              <w:bottom w:val="single" w:sz="4" w:space="0" w:color="auto"/>
              <w:right w:val="single" w:sz="4" w:space="0" w:color="auto"/>
            </w:tcBorders>
          </w:tcPr>
          <w:p w:rsidR="00B17BC0" w:rsidRPr="00415BD7" w:rsidRDefault="002E0264" w:rsidP="00790F6F">
            <w:pPr>
              <w:pStyle w:val="a6"/>
              <w:rPr>
                <w:rFonts w:ascii="Times New Roman" w:hAnsi="Times New Roman" w:cs="Times New Roman"/>
                <w:sz w:val="24"/>
                <w:szCs w:val="24"/>
              </w:rPr>
            </w:pPr>
            <w:r w:rsidRPr="00415BD7">
              <w:rPr>
                <w:rFonts w:ascii="Times New Roman" w:hAnsi="Times New Roman" w:cs="Times New Roman"/>
                <w:sz w:val="24"/>
                <w:szCs w:val="24"/>
              </w:rPr>
              <w:t>В каждой теме лабораторно-практических занятий, учебных и производственных практик</w:t>
            </w:r>
          </w:p>
        </w:tc>
      </w:tr>
      <w:tr w:rsidR="00B17BC0" w:rsidRPr="00415BD7" w:rsidTr="00DE5BBD">
        <w:trPr>
          <w:trHeight w:val="651"/>
        </w:trPr>
        <w:tc>
          <w:tcPr>
            <w:tcW w:w="454" w:type="pct"/>
            <w:tcBorders>
              <w:top w:val="single" w:sz="4" w:space="0" w:color="auto"/>
              <w:left w:val="single" w:sz="4" w:space="0" w:color="auto"/>
              <w:bottom w:val="single" w:sz="4" w:space="0" w:color="auto"/>
              <w:right w:val="single" w:sz="4" w:space="0" w:color="auto"/>
            </w:tcBorders>
            <w:vAlign w:val="center"/>
          </w:tcPr>
          <w:p w:rsidR="00B17BC0" w:rsidRPr="00415BD7" w:rsidRDefault="00B17BC0" w:rsidP="00790F6F">
            <w:pPr>
              <w:pStyle w:val="a6"/>
              <w:rPr>
                <w:rFonts w:ascii="Times New Roman" w:hAnsi="Times New Roman" w:cs="Times New Roman"/>
                <w:sz w:val="24"/>
                <w:szCs w:val="24"/>
              </w:rPr>
            </w:pPr>
            <w:proofErr w:type="gramStart"/>
            <w:r w:rsidRPr="00415BD7">
              <w:rPr>
                <w:rFonts w:ascii="Times New Roman" w:hAnsi="Times New Roman" w:cs="Times New Roman"/>
                <w:sz w:val="24"/>
                <w:szCs w:val="24"/>
              </w:rPr>
              <w:t>ОК</w:t>
            </w:r>
            <w:proofErr w:type="gramEnd"/>
            <w:r w:rsidRPr="00415BD7">
              <w:rPr>
                <w:rFonts w:ascii="Times New Roman" w:hAnsi="Times New Roman" w:cs="Times New Roman"/>
                <w:sz w:val="24"/>
                <w:szCs w:val="24"/>
              </w:rPr>
              <w:t xml:space="preserve"> 7</w:t>
            </w:r>
          </w:p>
        </w:tc>
        <w:tc>
          <w:tcPr>
            <w:tcW w:w="899" w:type="pct"/>
            <w:tcBorders>
              <w:top w:val="single" w:sz="4" w:space="0" w:color="auto"/>
              <w:left w:val="single" w:sz="4" w:space="0" w:color="auto"/>
              <w:bottom w:val="single" w:sz="4" w:space="0" w:color="auto"/>
              <w:right w:val="single" w:sz="4" w:space="0" w:color="auto"/>
            </w:tcBorders>
            <w:vAlign w:val="center"/>
          </w:tcPr>
          <w:p w:rsidR="00B17BC0" w:rsidRPr="00415BD7" w:rsidRDefault="005E489F" w:rsidP="00790F6F">
            <w:pPr>
              <w:pStyle w:val="a6"/>
              <w:rPr>
                <w:rFonts w:ascii="Times New Roman" w:hAnsi="Times New Roman" w:cs="Times New Roman"/>
                <w:sz w:val="24"/>
                <w:szCs w:val="24"/>
              </w:rPr>
            </w:pPr>
            <w:r w:rsidRPr="00415BD7">
              <w:rPr>
                <w:rFonts w:ascii="Times New Roman" w:hAnsi="Times New Roman" w:cs="Times New Roman"/>
                <w:sz w:val="24"/>
                <w:szCs w:val="24"/>
              </w:rPr>
              <w:t>Брать на себя ответственность за работу членов команды (подчинённых) за результат выполнения заданий;</w:t>
            </w:r>
          </w:p>
        </w:tc>
        <w:tc>
          <w:tcPr>
            <w:tcW w:w="3647" w:type="pct"/>
            <w:tcBorders>
              <w:top w:val="single" w:sz="4" w:space="0" w:color="auto"/>
              <w:left w:val="single" w:sz="4" w:space="0" w:color="auto"/>
              <w:bottom w:val="single" w:sz="4" w:space="0" w:color="auto"/>
              <w:right w:val="single" w:sz="4" w:space="0" w:color="auto"/>
            </w:tcBorders>
          </w:tcPr>
          <w:p w:rsidR="008F6FFB" w:rsidRPr="00415BD7" w:rsidRDefault="008F6FFB" w:rsidP="008F6FFB">
            <w:pPr>
              <w:spacing w:after="0" w:line="240" w:lineRule="auto"/>
              <w:rPr>
                <w:rFonts w:ascii="Times New Roman" w:hAnsi="Times New Roman" w:cs="Times New Roman"/>
                <w:sz w:val="24"/>
                <w:szCs w:val="24"/>
              </w:rPr>
            </w:pPr>
            <w:r w:rsidRPr="00415BD7">
              <w:rPr>
                <w:rFonts w:ascii="Times New Roman" w:hAnsi="Times New Roman" w:cs="Times New Roman"/>
                <w:sz w:val="24"/>
                <w:szCs w:val="24"/>
              </w:rPr>
              <w:t>ЛР№ 1 –Диагностирование ДВС</w:t>
            </w:r>
          </w:p>
          <w:p w:rsidR="008F6FFB" w:rsidRPr="00415BD7" w:rsidRDefault="008F6FFB" w:rsidP="008F6FFB">
            <w:pPr>
              <w:spacing w:after="0" w:line="240" w:lineRule="auto"/>
              <w:rPr>
                <w:rFonts w:ascii="Times New Roman" w:hAnsi="Times New Roman" w:cs="Times New Roman"/>
                <w:sz w:val="24"/>
                <w:szCs w:val="24"/>
              </w:rPr>
            </w:pPr>
            <w:r w:rsidRPr="00415BD7">
              <w:rPr>
                <w:rFonts w:ascii="Times New Roman" w:hAnsi="Times New Roman" w:cs="Times New Roman"/>
                <w:sz w:val="24"/>
                <w:szCs w:val="24"/>
              </w:rPr>
              <w:t>ЛР№2:- Диагностирование прецизионных пар ТНВД «</w:t>
            </w:r>
            <w:proofErr w:type="spellStart"/>
            <w:r w:rsidRPr="00415BD7">
              <w:rPr>
                <w:rFonts w:ascii="Times New Roman" w:hAnsi="Times New Roman" w:cs="Times New Roman"/>
                <w:sz w:val="24"/>
                <w:szCs w:val="24"/>
              </w:rPr>
              <w:t>Максиметром</w:t>
            </w:r>
            <w:proofErr w:type="spellEnd"/>
            <w:r w:rsidRPr="00415BD7">
              <w:rPr>
                <w:rFonts w:ascii="Times New Roman" w:hAnsi="Times New Roman" w:cs="Times New Roman"/>
                <w:sz w:val="24"/>
                <w:szCs w:val="24"/>
              </w:rPr>
              <w:t xml:space="preserve">»,  форсунок прибором КИ-16301А        </w:t>
            </w:r>
          </w:p>
          <w:p w:rsidR="008F6FFB" w:rsidRPr="00415BD7" w:rsidRDefault="008F6FFB" w:rsidP="008F6FFB">
            <w:pPr>
              <w:spacing w:after="0" w:line="240" w:lineRule="auto"/>
              <w:rPr>
                <w:rFonts w:ascii="Times New Roman" w:hAnsi="Times New Roman" w:cs="Times New Roman"/>
                <w:sz w:val="24"/>
                <w:szCs w:val="24"/>
              </w:rPr>
            </w:pPr>
            <w:r w:rsidRPr="00415BD7">
              <w:rPr>
                <w:rFonts w:ascii="Times New Roman" w:hAnsi="Times New Roman" w:cs="Times New Roman"/>
                <w:sz w:val="24"/>
                <w:szCs w:val="24"/>
              </w:rPr>
              <w:t>ЛР №6:- Диагностирование КШМ прибором КИ-13933</w:t>
            </w:r>
          </w:p>
          <w:p w:rsidR="008F6FFB" w:rsidRPr="00415BD7" w:rsidRDefault="008F6FFB" w:rsidP="008F6FFB">
            <w:pPr>
              <w:spacing w:after="0" w:line="240" w:lineRule="auto"/>
              <w:rPr>
                <w:rFonts w:ascii="Times New Roman" w:hAnsi="Times New Roman" w:cs="Times New Roman"/>
                <w:sz w:val="24"/>
                <w:szCs w:val="24"/>
              </w:rPr>
            </w:pPr>
            <w:r w:rsidRPr="00415BD7">
              <w:rPr>
                <w:rFonts w:ascii="Times New Roman" w:hAnsi="Times New Roman" w:cs="Times New Roman"/>
                <w:sz w:val="24"/>
                <w:szCs w:val="24"/>
              </w:rPr>
              <w:t>ЛР №7:- Применение прибора «Индикатора расхода газов (КИ-4887) для диагностирования ЦПГ</w:t>
            </w:r>
          </w:p>
          <w:p w:rsidR="008F6FFB" w:rsidRPr="00415BD7" w:rsidRDefault="008F6FFB" w:rsidP="008F6FFB">
            <w:pPr>
              <w:spacing w:after="0" w:line="240" w:lineRule="auto"/>
              <w:rPr>
                <w:rFonts w:ascii="Times New Roman" w:hAnsi="Times New Roman" w:cs="Times New Roman"/>
                <w:sz w:val="24"/>
                <w:szCs w:val="24"/>
              </w:rPr>
            </w:pPr>
            <w:r w:rsidRPr="00415BD7">
              <w:rPr>
                <w:rFonts w:ascii="Times New Roman" w:hAnsi="Times New Roman" w:cs="Times New Roman"/>
                <w:sz w:val="24"/>
                <w:szCs w:val="24"/>
              </w:rPr>
              <w:t xml:space="preserve">ПЗ №2:- Расчёт остаточного ресурса </w:t>
            </w:r>
            <w:proofErr w:type="spellStart"/>
            <w:proofErr w:type="gramStart"/>
            <w:r w:rsidRPr="00415BD7">
              <w:rPr>
                <w:rFonts w:ascii="Times New Roman" w:hAnsi="Times New Roman" w:cs="Times New Roman"/>
                <w:sz w:val="24"/>
                <w:szCs w:val="24"/>
              </w:rPr>
              <w:t>цилиндро</w:t>
            </w:r>
            <w:proofErr w:type="spellEnd"/>
            <w:r w:rsidRPr="00415BD7">
              <w:rPr>
                <w:rFonts w:ascii="Times New Roman" w:hAnsi="Times New Roman" w:cs="Times New Roman"/>
                <w:sz w:val="24"/>
                <w:szCs w:val="24"/>
              </w:rPr>
              <w:t>-поршневой</w:t>
            </w:r>
            <w:proofErr w:type="gramEnd"/>
            <w:r w:rsidRPr="00415BD7">
              <w:rPr>
                <w:rFonts w:ascii="Times New Roman" w:hAnsi="Times New Roman" w:cs="Times New Roman"/>
                <w:sz w:val="24"/>
                <w:szCs w:val="24"/>
              </w:rPr>
              <w:t xml:space="preserve"> группы  (ЦПГ).</w:t>
            </w:r>
          </w:p>
          <w:p w:rsidR="008F6FFB" w:rsidRPr="00415BD7" w:rsidRDefault="008F6FFB" w:rsidP="008F6FFB">
            <w:pPr>
              <w:spacing w:after="0" w:line="240" w:lineRule="auto"/>
              <w:rPr>
                <w:rFonts w:ascii="Times New Roman" w:hAnsi="Times New Roman" w:cs="Times New Roman"/>
                <w:sz w:val="24"/>
                <w:szCs w:val="24"/>
              </w:rPr>
            </w:pPr>
            <w:r w:rsidRPr="00415BD7">
              <w:rPr>
                <w:rFonts w:ascii="Times New Roman" w:hAnsi="Times New Roman" w:cs="Times New Roman"/>
                <w:sz w:val="24"/>
                <w:szCs w:val="24"/>
              </w:rPr>
              <w:t>ЛР №8 - Диагностирование генератора и реле-регулятора прибором КИ-1093</w:t>
            </w:r>
          </w:p>
          <w:p w:rsidR="008F6FFB" w:rsidRPr="00415BD7" w:rsidRDefault="008F6FFB" w:rsidP="008F6FFB">
            <w:pPr>
              <w:pStyle w:val="a6"/>
              <w:rPr>
                <w:rFonts w:ascii="Times New Roman" w:hAnsi="Times New Roman" w:cs="Times New Roman"/>
                <w:sz w:val="24"/>
                <w:szCs w:val="24"/>
              </w:rPr>
            </w:pPr>
            <w:r w:rsidRPr="00415BD7">
              <w:rPr>
                <w:rFonts w:ascii="Times New Roman" w:hAnsi="Times New Roman" w:cs="Times New Roman"/>
                <w:sz w:val="24"/>
                <w:szCs w:val="24"/>
              </w:rPr>
              <w:t>ЛР № 9 - Диагностирование гидронасоса НШ-50 с помощью прибора ДР-70</w:t>
            </w:r>
          </w:p>
          <w:p w:rsidR="008F6FFB" w:rsidRPr="00415BD7" w:rsidRDefault="008F6FFB" w:rsidP="008F6FFB">
            <w:pPr>
              <w:spacing w:after="0" w:line="240" w:lineRule="auto"/>
              <w:rPr>
                <w:rFonts w:ascii="Times New Roman" w:hAnsi="Times New Roman" w:cs="Times New Roman"/>
                <w:sz w:val="24"/>
                <w:szCs w:val="24"/>
              </w:rPr>
            </w:pPr>
            <w:r w:rsidRPr="00415BD7">
              <w:rPr>
                <w:rFonts w:ascii="Times New Roman" w:hAnsi="Times New Roman" w:cs="Times New Roman"/>
                <w:sz w:val="24"/>
                <w:szCs w:val="24"/>
              </w:rPr>
              <w:t>ЛР № 11 - Дефектация деталей двигателя</w:t>
            </w:r>
          </w:p>
          <w:p w:rsidR="008F6FFB" w:rsidRPr="00415BD7" w:rsidRDefault="008F6FFB" w:rsidP="008F6FFB">
            <w:pPr>
              <w:spacing w:after="0" w:line="240" w:lineRule="auto"/>
              <w:rPr>
                <w:rFonts w:ascii="Times New Roman" w:hAnsi="Times New Roman" w:cs="Times New Roman"/>
                <w:sz w:val="24"/>
                <w:szCs w:val="24"/>
              </w:rPr>
            </w:pPr>
            <w:r w:rsidRPr="00415BD7">
              <w:rPr>
                <w:rFonts w:ascii="Times New Roman" w:hAnsi="Times New Roman" w:cs="Times New Roman"/>
                <w:sz w:val="24"/>
                <w:szCs w:val="24"/>
              </w:rPr>
              <w:t>ЛР № 12 - Дефектация деталей шасси машин</w:t>
            </w:r>
          </w:p>
          <w:p w:rsidR="008F6FFB" w:rsidRPr="00415BD7" w:rsidRDefault="008F6FFB" w:rsidP="008F6FFB">
            <w:pPr>
              <w:spacing w:after="0" w:line="240" w:lineRule="auto"/>
              <w:rPr>
                <w:rFonts w:ascii="Times New Roman" w:hAnsi="Times New Roman" w:cs="Times New Roman"/>
                <w:sz w:val="24"/>
                <w:szCs w:val="24"/>
              </w:rPr>
            </w:pPr>
            <w:r w:rsidRPr="00415BD7">
              <w:rPr>
                <w:rFonts w:ascii="Times New Roman" w:hAnsi="Times New Roman" w:cs="Times New Roman"/>
                <w:sz w:val="24"/>
                <w:szCs w:val="24"/>
              </w:rPr>
              <w:t>ЛР № 13 - Изучение установки для наплавки под слоем флюса; подбор материалов и установка режимов</w:t>
            </w:r>
          </w:p>
          <w:p w:rsidR="008F6FFB" w:rsidRPr="00415BD7" w:rsidRDefault="008F6FFB" w:rsidP="008F6FFB">
            <w:pPr>
              <w:spacing w:after="0" w:line="240" w:lineRule="auto"/>
              <w:rPr>
                <w:rFonts w:ascii="Times New Roman" w:hAnsi="Times New Roman" w:cs="Times New Roman"/>
                <w:sz w:val="24"/>
                <w:szCs w:val="24"/>
              </w:rPr>
            </w:pPr>
            <w:r w:rsidRPr="00415BD7">
              <w:rPr>
                <w:rFonts w:ascii="Times New Roman" w:hAnsi="Times New Roman" w:cs="Times New Roman"/>
                <w:sz w:val="24"/>
                <w:szCs w:val="24"/>
              </w:rPr>
              <w:t>ЛР № 14 - Ремонт блока ДВС (расточка)</w:t>
            </w:r>
          </w:p>
          <w:p w:rsidR="008F6FFB" w:rsidRPr="00415BD7" w:rsidRDefault="008F6FFB" w:rsidP="008F6FFB">
            <w:pPr>
              <w:spacing w:after="0" w:line="240" w:lineRule="auto"/>
              <w:rPr>
                <w:rFonts w:ascii="Times New Roman" w:hAnsi="Times New Roman" w:cs="Times New Roman"/>
                <w:sz w:val="24"/>
                <w:szCs w:val="24"/>
              </w:rPr>
            </w:pPr>
            <w:r w:rsidRPr="00415BD7">
              <w:rPr>
                <w:rFonts w:ascii="Times New Roman" w:hAnsi="Times New Roman" w:cs="Times New Roman"/>
                <w:sz w:val="24"/>
                <w:szCs w:val="24"/>
              </w:rPr>
              <w:t>ЛР № 15 - Ремонт шатунов (расточка)</w:t>
            </w:r>
          </w:p>
          <w:p w:rsidR="008F6FFB" w:rsidRPr="00415BD7" w:rsidRDefault="008F6FFB" w:rsidP="008F6FFB">
            <w:pPr>
              <w:spacing w:after="0" w:line="240" w:lineRule="auto"/>
              <w:rPr>
                <w:rFonts w:ascii="Times New Roman" w:hAnsi="Times New Roman" w:cs="Times New Roman"/>
                <w:sz w:val="24"/>
                <w:szCs w:val="24"/>
              </w:rPr>
            </w:pPr>
            <w:r w:rsidRPr="00415BD7">
              <w:rPr>
                <w:rFonts w:ascii="Times New Roman" w:hAnsi="Times New Roman" w:cs="Times New Roman"/>
                <w:sz w:val="24"/>
                <w:szCs w:val="24"/>
              </w:rPr>
              <w:t>ЛР № 16 - Притирка клапанов (шлифование клапанов, их подбор; сборка головки притирка и проверка качества</w:t>
            </w:r>
            <w:proofErr w:type="gramStart"/>
            <w:r w:rsidRPr="00415BD7">
              <w:rPr>
                <w:rFonts w:ascii="Times New Roman" w:hAnsi="Times New Roman" w:cs="Times New Roman"/>
                <w:sz w:val="24"/>
                <w:szCs w:val="24"/>
              </w:rPr>
              <w:t xml:space="preserve"> )</w:t>
            </w:r>
            <w:proofErr w:type="gramEnd"/>
          </w:p>
          <w:p w:rsidR="008F6FFB" w:rsidRPr="00415BD7" w:rsidRDefault="008F6FFB" w:rsidP="008F6FFB">
            <w:pPr>
              <w:spacing w:after="0" w:line="240" w:lineRule="auto"/>
              <w:rPr>
                <w:rFonts w:ascii="Times New Roman" w:hAnsi="Times New Roman" w:cs="Times New Roman"/>
                <w:sz w:val="24"/>
                <w:szCs w:val="24"/>
              </w:rPr>
            </w:pPr>
            <w:r w:rsidRPr="00415BD7">
              <w:rPr>
                <w:rFonts w:ascii="Times New Roman" w:hAnsi="Times New Roman" w:cs="Times New Roman"/>
                <w:sz w:val="24"/>
                <w:szCs w:val="24"/>
              </w:rPr>
              <w:t>ЛР № 17 - Сборка двигателя (основная часть)</w:t>
            </w:r>
          </w:p>
          <w:p w:rsidR="00B17BC0" w:rsidRPr="00415BD7" w:rsidRDefault="008F6FFB" w:rsidP="008F6FFB">
            <w:pPr>
              <w:pStyle w:val="a6"/>
              <w:rPr>
                <w:rFonts w:ascii="Times New Roman" w:hAnsi="Times New Roman" w:cs="Times New Roman"/>
                <w:sz w:val="24"/>
                <w:szCs w:val="24"/>
              </w:rPr>
            </w:pPr>
            <w:r w:rsidRPr="00415BD7">
              <w:rPr>
                <w:rFonts w:ascii="Times New Roman" w:hAnsi="Times New Roman" w:cs="Times New Roman"/>
                <w:sz w:val="24"/>
                <w:szCs w:val="24"/>
              </w:rPr>
              <w:t>ЛР № 18 Обкатка двигателя на стенде</w:t>
            </w:r>
          </w:p>
          <w:p w:rsidR="008F6FFB" w:rsidRPr="00415BD7" w:rsidRDefault="008F6FFB" w:rsidP="008F6FFB">
            <w:pPr>
              <w:pStyle w:val="a6"/>
              <w:rPr>
                <w:rFonts w:ascii="Times New Roman" w:hAnsi="Times New Roman" w:cs="Times New Roman"/>
                <w:sz w:val="24"/>
                <w:szCs w:val="24"/>
              </w:rPr>
            </w:pPr>
            <w:proofErr w:type="gramStart"/>
            <w:r w:rsidRPr="00415BD7">
              <w:rPr>
                <w:rFonts w:ascii="Times New Roman" w:hAnsi="Times New Roman" w:cs="Times New Roman"/>
                <w:sz w:val="24"/>
                <w:szCs w:val="24"/>
              </w:rPr>
              <w:t xml:space="preserve">УП 03.01Выполнение операций ТО и диагностирования СХМ и механизмов (изучение устройства, подготовка, настройка приборов для диагностирования узлов системы питания дизелей, гидросистемы, электрооборудования, смазочной системы, кривошипно-шатунного механизма, </w:t>
            </w:r>
            <w:proofErr w:type="spellStart"/>
            <w:r w:rsidRPr="00415BD7">
              <w:rPr>
                <w:rFonts w:ascii="Times New Roman" w:hAnsi="Times New Roman" w:cs="Times New Roman"/>
                <w:sz w:val="24"/>
                <w:szCs w:val="24"/>
              </w:rPr>
              <w:t>цилиндро</w:t>
            </w:r>
            <w:proofErr w:type="spellEnd"/>
            <w:r w:rsidRPr="00415BD7">
              <w:rPr>
                <w:rFonts w:ascii="Times New Roman" w:hAnsi="Times New Roman" w:cs="Times New Roman"/>
                <w:sz w:val="24"/>
                <w:szCs w:val="24"/>
              </w:rPr>
              <w:t xml:space="preserve">-поршневой группы;- диагностирование узлов электрооборудования с помощью прибора КИ-1093), диагностирование узлов гидросистемы с помощью прибора ДР-70 (ДР-90); диагностирование цилиндропоршневой группы с помощью прибора «Индикатора расхода газов» (КИ-4887 или КИ-13671  </w:t>
            </w:r>
            <w:proofErr w:type="spellStart"/>
            <w:r w:rsidRPr="00415BD7">
              <w:rPr>
                <w:rFonts w:ascii="Times New Roman" w:hAnsi="Times New Roman" w:cs="Times New Roman"/>
                <w:sz w:val="24"/>
                <w:szCs w:val="24"/>
              </w:rPr>
              <w:t>ГосНИТИ</w:t>
            </w:r>
            <w:proofErr w:type="spellEnd"/>
            <w:r w:rsidRPr="00415BD7">
              <w:rPr>
                <w:rFonts w:ascii="Times New Roman" w:hAnsi="Times New Roman" w:cs="Times New Roman"/>
                <w:sz w:val="24"/>
                <w:szCs w:val="24"/>
              </w:rPr>
              <w:t>;</w:t>
            </w:r>
            <w:proofErr w:type="gramEnd"/>
            <w:r w:rsidRPr="00415BD7">
              <w:rPr>
                <w:rFonts w:ascii="Times New Roman" w:hAnsi="Times New Roman" w:cs="Times New Roman"/>
                <w:sz w:val="24"/>
                <w:szCs w:val="24"/>
              </w:rPr>
              <w:t xml:space="preserve"> </w:t>
            </w:r>
            <w:proofErr w:type="gramStart"/>
            <w:r w:rsidRPr="00415BD7">
              <w:rPr>
                <w:rFonts w:ascii="Times New Roman" w:hAnsi="Times New Roman" w:cs="Times New Roman"/>
                <w:sz w:val="24"/>
                <w:szCs w:val="24"/>
              </w:rPr>
              <w:t>диагностирование прецизионных пар топливной аппаратуры дизеля прибором «</w:t>
            </w:r>
            <w:proofErr w:type="spellStart"/>
            <w:r w:rsidRPr="00415BD7">
              <w:rPr>
                <w:rFonts w:ascii="Times New Roman" w:hAnsi="Times New Roman" w:cs="Times New Roman"/>
                <w:sz w:val="24"/>
                <w:szCs w:val="24"/>
              </w:rPr>
              <w:t>Максиметр</w:t>
            </w:r>
            <w:proofErr w:type="spellEnd"/>
            <w:r w:rsidRPr="00415BD7">
              <w:rPr>
                <w:rFonts w:ascii="Times New Roman" w:hAnsi="Times New Roman" w:cs="Times New Roman"/>
                <w:sz w:val="24"/>
                <w:szCs w:val="24"/>
              </w:rPr>
              <w:t xml:space="preserve">», форсунок прибором КИ-9917 или КИ-16301А, момента подачи топлива секцией насоса </w:t>
            </w:r>
            <w:proofErr w:type="spellStart"/>
            <w:r w:rsidRPr="00415BD7">
              <w:rPr>
                <w:rFonts w:ascii="Times New Roman" w:hAnsi="Times New Roman" w:cs="Times New Roman"/>
                <w:sz w:val="24"/>
                <w:szCs w:val="24"/>
              </w:rPr>
              <w:t>моментоскопом</w:t>
            </w:r>
            <w:proofErr w:type="spellEnd"/>
            <w:r w:rsidRPr="00415BD7">
              <w:rPr>
                <w:rFonts w:ascii="Times New Roman" w:hAnsi="Times New Roman" w:cs="Times New Roman"/>
                <w:sz w:val="24"/>
                <w:szCs w:val="24"/>
              </w:rPr>
              <w:t xml:space="preserve"> КИ-4941 (к-т КИ-13902); диагностирование кривошипно-шатунного механизма прибором КИ-13933; диагностирование смазочной системы (приборы:</w:t>
            </w:r>
            <w:proofErr w:type="gramEnd"/>
            <w:r w:rsidRPr="00415BD7">
              <w:rPr>
                <w:rFonts w:ascii="Times New Roman" w:hAnsi="Times New Roman" w:cs="Times New Roman"/>
                <w:sz w:val="24"/>
                <w:szCs w:val="24"/>
              </w:rPr>
              <w:t xml:space="preserve"> </w:t>
            </w:r>
            <w:proofErr w:type="gramStart"/>
            <w:r w:rsidRPr="00415BD7">
              <w:rPr>
                <w:rFonts w:ascii="Times New Roman" w:hAnsi="Times New Roman" w:cs="Times New Roman"/>
                <w:sz w:val="24"/>
                <w:szCs w:val="24"/>
              </w:rPr>
              <w:t>КИ-13936, КИ- 1308В, индикаторные весы)</w:t>
            </w:r>
            <w:proofErr w:type="gramEnd"/>
          </w:p>
          <w:p w:rsidR="008F6FFB" w:rsidRPr="00415BD7" w:rsidRDefault="008F6FFB" w:rsidP="008F6FFB">
            <w:pPr>
              <w:rPr>
                <w:rFonts w:ascii="Times New Roman" w:hAnsi="Times New Roman" w:cs="Times New Roman"/>
                <w:sz w:val="24"/>
                <w:szCs w:val="24"/>
              </w:rPr>
            </w:pPr>
            <w:r w:rsidRPr="00415BD7">
              <w:rPr>
                <w:rFonts w:ascii="Times New Roman" w:hAnsi="Times New Roman" w:cs="Times New Roman"/>
                <w:sz w:val="24"/>
                <w:szCs w:val="24"/>
              </w:rPr>
              <w:t xml:space="preserve">УП 03.02 Выполнение основных ремонтных работ СХМ и механизмов  (выполнение работ на станках и стендах (испытание, регулировка);- разборка-сборка двигателей, узлов топливной аппаратуры, смазочной системы, гидравлической системы, электрооборудования, </w:t>
            </w:r>
            <w:proofErr w:type="spellStart"/>
            <w:r w:rsidRPr="00415BD7">
              <w:rPr>
                <w:rFonts w:ascii="Times New Roman" w:hAnsi="Times New Roman" w:cs="Times New Roman"/>
                <w:sz w:val="24"/>
                <w:szCs w:val="24"/>
              </w:rPr>
              <w:t>дефектация</w:t>
            </w:r>
            <w:proofErr w:type="spellEnd"/>
            <w:r w:rsidRPr="00415BD7">
              <w:rPr>
                <w:rFonts w:ascii="Times New Roman" w:hAnsi="Times New Roman" w:cs="Times New Roman"/>
                <w:sz w:val="24"/>
                <w:szCs w:val="24"/>
              </w:rPr>
              <w:t xml:space="preserve"> деталей сельскохозяйственных </w:t>
            </w:r>
            <w:r w:rsidRPr="00415BD7">
              <w:rPr>
                <w:rFonts w:ascii="Times New Roman" w:hAnsi="Times New Roman" w:cs="Times New Roman"/>
                <w:sz w:val="24"/>
                <w:szCs w:val="24"/>
              </w:rPr>
              <w:lastRenderedPageBreak/>
              <w:t>машин)</w:t>
            </w:r>
          </w:p>
          <w:p w:rsidR="008F6FFB" w:rsidRPr="00415BD7" w:rsidRDefault="008F6FFB" w:rsidP="008F6FFB">
            <w:pPr>
              <w:pStyle w:val="a6"/>
              <w:rPr>
                <w:rFonts w:ascii="Times New Roman" w:hAnsi="Times New Roman" w:cs="Times New Roman"/>
                <w:sz w:val="24"/>
                <w:szCs w:val="24"/>
              </w:rPr>
            </w:pPr>
            <w:r w:rsidRPr="00415BD7">
              <w:rPr>
                <w:rFonts w:ascii="Times New Roman" w:hAnsi="Times New Roman" w:cs="Times New Roman"/>
                <w:sz w:val="24"/>
                <w:szCs w:val="24"/>
              </w:rPr>
              <w:t>ПП 03.01 Производственная практика (по профилю специальности)</w:t>
            </w:r>
          </w:p>
        </w:tc>
      </w:tr>
      <w:tr w:rsidR="00B17BC0" w:rsidRPr="00415BD7" w:rsidTr="00DE5BBD">
        <w:trPr>
          <w:trHeight w:val="651"/>
        </w:trPr>
        <w:tc>
          <w:tcPr>
            <w:tcW w:w="454" w:type="pct"/>
            <w:tcBorders>
              <w:top w:val="single" w:sz="4" w:space="0" w:color="auto"/>
              <w:left w:val="single" w:sz="4" w:space="0" w:color="auto"/>
              <w:bottom w:val="single" w:sz="4" w:space="0" w:color="auto"/>
              <w:right w:val="single" w:sz="4" w:space="0" w:color="auto"/>
            </w:tcBorders>
            <w:vAlign w:val="center"/>
          </w:tcPr>
          <w:p w:rsidR="00B17BC0" w:rsidRPr="00415BD7" w:rsidRDefault="00B17BC0" w:rsidP="00790F6F">
            <w:pPr>
              <w:pStyle w:val="a6"/>
              <w:rPr>
                <w:rFonts w:ascii="Times New Roman" w:hAnsi="Times New Roman" w:cs="Times New Roman"/>
                <w:sz w:val="24"/>
                <w:szCs w:val="24"/>
              </w:rPr>
            </w:pPr>
            <w:proofErr w:type="gramStart"/>
            <w:r w:rsidRPr="00415BD7">
              <w:rPr>
                <w:rFonts w:ascii="Times New Roman" w:hAnsi="Times New Roman" w:cs="Times New Roman"/>
                <w:sz w:val="24"/>
                <w:szCs w:val="24"/>
              </w:rPr>
              <w:lastRenderedPageBreak/>
              <w:t>ОК</w:t>
            </w:r>
            <w:proofErr w:type="gramEnd"/>
            <w:r w:rsidRPr="00415BD7">
              <w:rPr>
                <w:rFonts w:ascii="Times New Roman" w:hAnsi="Times New Roman" w:cs="Times New Roman"/>
                <w:sz w:val="24"/>
                <w:szCs w:val="24"/>
              </w:rPr>
              <w:t xml:space="preserve"> 8</w:t>
            </w:r>
          </w:p>
        </w:tc>
        <w:tc>
          <w:tcPr>
            <w:tcW w:w="899" w:type="pct"/>
            <w:tcBorders>
              <w:top w:val="single" w:sz="4" w:space="0" w:color="auto"/>
              <w:left w:val="single" w:sz="4" w:space="0" w:color="auto"/>
              <w:bottom w:val="single" w:sz="4" w:space="0" w:color="auto"/>
              <w:right w:val="single" w:sz="4" w:space="0" w:color="auto"/>
            </w:tcBorders>
            <w:vAlign w:val="center"/>
          </w:tcPr>
          <w:p w:rsidR="00B17BC0" w:rsidRPr="00415BD7" w:rsidRDefault="005E489F" w:rsidP="005E489F">
            <w:pPr>
              <w:jc w:val="both"/>
              <w:rPr>
                <w:rFonts w:ascii="Times New Roman" w:hAnsi="Times New Roman" w:cs="Times New Roman"/>
                <w:sz w:val="24"/>
                <w:szCs w:val="24"/>
              </w:rPr>
            </w:pPr>
            <w:r w:rsidRPr="00415BD7">
              <w:rPr>
                <w:rFonts w:ascii="Times New Roman" w:hAnsi="Times New Roman" w:cs="Times New Roman"/>
                <w:sz w:val="24"/>
                <w:szCs w:val="24"/>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3647" w:type="pct"/>
            <w:tcBorders>
              <w:top w:val="single" w:sz="4" w:space="0" w:color="auto"/>
              <w:left w:val="single" w:sz="4" w:space="0" w:color="auto"/>
              <w:bottom w:val="single" w:sz="4" w:space="0" w:color="auto"/>
              <w:right w:val="single" w:sz="4" w:space="0" w:color="auto"/>
            </w:tcBorders>
          </w:tcPr>
          <w:p w:rsidR="008F6FFB" w:rsidRPr="00415BD7" w:rsidRDefault="008F6FFB" w:rsidP="008F6FFB">
            <w:pPr>
              <w:spacing w:after="0" w:line="240" w:lineRule="auto"/>
              <w:rPr>
                <w:rFonts w:ascii="Times New Roman" w:hAnsi="Times New Roman" w:cs="Times New Roman"/>
                <w:sz w:val="24"/>
                <w:szCs w:val="24"/>
              </w:rPr>
            </w:pPr>
            <w:r w:rsidRPr="00415BD7">
              <w:rPr>
                <w:rFonts w:ascii="Times New Roman" w:hAnsi="Times New Roman" w:cs="Times New Roman"/>
                <w:sz w:val="24"/>
                <w:szCs w:val="24"/>
              </w:rPr>
              <w:t>Тема 2.2  Виды и причины отказов машин, Тема 2.4. Ремонт агрегатов и узлов, Тема 2.5. Комплектование и сборка     составных частей и машин, Тема.2.6. Типовые способы ремонта деталей. Механизированные способы наращивания изношенных деталей, Тема 2.7. Применение гальванических способов при ремонте деталей. Применение полимерных материалов при ремонте и восстановлении деталей, Тема 2.8. Применение пластической деформации при ремонте деталей. Применение слесарно-механических и других способов ремонта деталей, Тема 2.9. Ремонт блоков и цилиндров, Тема 2.10. Ремонт валов коленчатых и шатунно-поршневой группы, Тема 2.11. Ремонт механизма газораспределения, Тема 2.12. Ремонт топливной аппаратуры дизелей, Тема 2.13. Ремонт систем смазки и охлаждения. Сборка и обкатка двигателей, Тема 2.14.  Ремонт узлов электрооборудования</w:t>
            </w:r>
          </w:p>
          <w:p w:rsidR="00B17BC0" w:rsidRPr="00415BD7" w:rsidRDefault="00B17BC0" w:rsidP="00790F6F">
            <w:pPr>
              <w:pStyle w:val="a6"/>
              <w:rPr>
                <w:rFonts w:ascii="Times New Roman" w:hAnsi="Times New Roman" w:cs="Times New Roman"/>
                <w:sz w:val="24"/>
                <w:szCs w:val="24"/>
              </w:rPr>
            </w:pPr>
          </w:p>
        </w:tc>
      </w:tr>
      <w:tr w:rsidR="00B17BC0" w:rsidRPr="00415BD7" w:rsidTr="00DE5BBD">
        <w:trPr>
          <w:trHeight w:val="651"/>
        </w:trPr>
        <w:tc>
          <w:tcPr>
            <w:tcW w:w="454" w:type="pct"/>
            <w:tcBorders>
              <w:top w:val="single" w:sz="4" w:space="0" w:color="auto"/>
              <w:left w:val="single" w:sz="4" w:space="0" w:color="auto"/>
              <w:bottom w:val="single" w:sz="4" w:space="0" w:color="auto"/>
              <w:right w:val="single" w:sz="4" w:space="0" w:color="auto"/>
            </w:tcBorders>
            <w:vAlign w:val="center"/>
          </w:tcPr>
          <w:p w:rsidR="00B17BC0" w:rsidRPr="00415BD7" w:rsidRDefault="00B17BC0" w:rsidP="00790F6F">
            <w:pPr>
              <w:pStyle w:val="a6"/>
              <w:rPr>
                <w:rFonts w:ascii="Times New Roman" w:hAnsi="Times New Roman" w:cs="Times New Roman"/>
                <w:sz w:val="24"/>
                <w:szCs w:val="24"/>
              </w:rPr>
            </w:pPr>
            <w:proofErr w:type="gramStart"/>
            <w:r w:rsidRPr="00415BD7">
              <w:rPr>
                <w:rFonts w:ascii="Times New Roman" w:hAnsi="Times New Roman" w:cs="Times New Roman"/>
                <w:sz w:val="24"/>
                <w:szCs w:val="24"/>
              </w:rPr>
              <w:t>ОК</w:t>
            </w:r>
            <w:proofErr w:type="gramEnd"/>
            <w:r w:rsidRPr="00415BD7">
              <w:rPr>
                <w:rFonts w:ascii="Times New Roman" w:hAnsi="Times New Roman" w:cs="Times New Roman"/>
                <w:sz w:val="24"/>
                <w:szCs w:val="24"/>
              </w:rPr>
              <w:t xml:space="preserve"> 9</w:t>
            </w:r>
          </w:p>
        </w:tc>
        <w:tc>
          <w:tcPr>
            <w:tcW w:w="899" w:type="pct"/>
            <w:tcBorders>
              <w:top w:val="single" w:sz="4" w:space="0" w:color="auto"/>
              <w:left w:val="single" w:sz="4" w:space="0" w:color="auto"/>
              <w:bottom w:val="single" w:sz="4" w:space="0" w:color="auto"/>
              <w:right w:val="single" w:sz="4" w:space="0" w:color="auto"/>
            </w:tcBorders>
            <w:vAlign w:val="center"/>
          </w:tcPr>
          <w:p w:rsidR="00B17BC0" w:rsidRPr="00415BD7" w:rsidRDefault="005E489F" w:rsidP="00790F6F">
            <w:pPr>
              <w:pStyle w:val="a6"/>
              <w:rPr>
                <w:rFonts w:ascii="Times New Roman" w:hAnsi="Times New Roman" w:cs="Times New Roman"/>
                <w:sz w:val="24"/>
                <w:szCs w:val="24"/>
              </w:rPr>
            </w:pPr>
            <w:r w:rsidRPr="00415BD7">
              <w:rPr>
                <w:rFonts w:ascii="Times New Roman" w:hAnsi="Times New Roman" w:cs="Times New Roman"/>
                <w:sz w:val="24"/>
                <w:szCs w:val="24"/>
              </w:rPr>
              <w:t>Ориентироваться в условиях частой смены технологий в профессиональной деятельности;</w:t>
            </w:r>
          </w:p>
        </w:tc>
        <w:tc>
          <w:tcPr>
            <w:tcW w:w="3647" w:type="pct"/>
            <w:tcBorders>
              <w:top w:val="single" w:sz="4" w:space="0" w:color="auto"/>
              <w:left w:val="single" w:sz="4" w:space="0" w:color="auto"/>
              <w:bottom w:val="single" w:sz="4" w:space="0" w:color="auto"/>
              <w:right w:val="single" w:sz="4" w:space="0" w:color="auto"/>
            </w:tcBorders>
          </w:tcPr>
          <w:p w:rsidR="00B17BC0" w:rsidRPr="00415BD7" w:rsidRDefault="00E831DE" w:rsidP="00790F6F">
            <w:pPr>
              <w:pStyle w:val="a6"/>
              <w:rPr>
                <w:rFonts w:ascii="Times New Roman" w:hAnsi="Times New Roman" w:cs="Times New Roman"/>
                <w:sz w:val="24"/>
                <w:szCs w:val="24"/>
              </w:rPr>
            </w:pPr>
            <w:r w:rsidRPr="00415BD7">
              <w:rPr>
                <w:rFonts w:ascii="Times New Roman" w:hAnsi="Times New Roman" w:cs="Times New Roman"/>
                <w:sz w:val="24"/>
                <w:szCs w:val="24"/>
              </w:rPr>
              <w:t>Тема 2.4. Положение о техническом обслуживании и ремонте подвижного состава автомобильного транспорта, Тема 2.5. Основы диагностирования технического состояния автомобилей</w:t>
            </w:r>
            <w:r w:rsidRPr="00415BD7">
              <w:rPr>
                <w:sz w:val="24"/>
                <w:szCs w:val="24"/>
              </w:rPr>
              <w:t xml:space="preserve">, </w:t>
            </w:r>
            <w:r w:rsidRPr="00415BD7">
              <w:rPr>
                <w:rFonts w:ascii="Times New Roman" w:hAnsi="Times New Roman" w:cs="Times New Roman"/>
                <w:sz w:val="24"/>
                <w:szCs w:val="24"/>
              </w:rPr>
              <w:t xml:space="preserve">Тема 2.7. Диагностирование двигателя в целом, </w:t>
            </w:r>
            <w:r w:rsidRPr="00415BD7">
              <w:rPr>
                <w:rFonts w:ascii="Times New Roman" w:hAnsi="Times New Roman"/>
                <w:sz w:val="24"/>
                <w:szCs w:val="24"/>
              </w:rPr>
              <w:t xml:space="preserve">Тема 2.8. Техническое обслуживание и текущий ремонт кривошипно-шатунного и газораспределительного механизмов, </w:t>
            </w:r>
            <w:r w:rsidRPr="00415BD7">
              <w:rPr>
                <w:rFonts w:ascii="Times New Roman" w:hAnsi="Times New Roman" w:cs="Times New Roman"/>
                <w:sz w:val="24"/>
                <w:szCs w:val="24"/>
              </w:rPr>
              <w:t>Тема 2.9. Техническое обслуживание и текущий ремонт системы охлаждения, Тема 2.10. Техническое обслуживание и текущий ремонт системы смазки, Тема 2.11. Техническое обслуживание и текущий ремонт системы питания карбюраторных двигателей, Тема 2.12. Техническое обслуживание и текущий ремонт системы питания дизельных двигателей, Тема 2.13. Техническое обслуживание и текущий ремонт системы питания двигателей, работающих на газовом топливе,</w:t>
            </w:r>
            <w:r w:rsidRPr="00415BD7">
              <w:rPr>
                <w:rFonts w:ascii="Times New Roman" w:hAnsi="Times New Roman"/>
                <w:sz w:val="24"/>
                <w:szCs w:val="24"/>
              </w:rPr>
              <w:t xml:space="preserve"> Тема 2.15. Техническое обслуживание и текущий ремонт трансмиссии</w:t>
            </w:r>
          </w:p>
        </w:tc>
      </w:tr>
    </w:tbl>
    <w:p w:rsidR="00DE5BBD" w:rsidRDefault="00DE5BBD" w:rsidP="00DE5BBD">
      <w:pPr>
        <w:rPr>
          <w:sz w:val="28"/>
          <w:szCs w:val="28"/>
        </w:rPr>
      </w:pPr>
    </w:p>
    <w:p w:rsidR="0012576B" w:rsidRPr="00415BD7" w:rsidRDefault="0012576B">
      <w:pPr>
        <w:rPr>
          <w:rFonts w:ascii="Times New Roman" w:hAnsi="Times New Roman" w:cs="Times New Roman"/>
          <w:sz w:val="28"/>
          <w:szCs w:val="28"/>
        </w:rPr>
      </w:pPr>
      <w:r w:rsidRPr="00415BD7">
        <w:rPr>
          <w:rFonts w:ascii="Times New Roman" w:hAnsi="Times New Roman" w:cs="Times New Roman"/>
          <w:sz w:val="28"/>
          <w:szCs w:val="28"/>
        </w:rPr>
        <w:t>Содержание профессионального модуля:</w:t>
      </w:r>
    </w:p>
    <w:p w:rsidR="0012576B" w:rsidRPr="00415BD7" w:rsidRDefault="0012576B">
      <w:pPr>
        <w:rPr>
          <w:rFonts w:ascii="Times New Roman" w:hAnsi="Times New Roman" w:cs="Times New Roman"/>
          <w:sz w:val="28"/>
          <w:szCs w:val="28"/>
        </w:rPr>
      </w:pPr>
      <w:r w:rsidRPr="00415BD7">
        <w:rPr>
          <w:rFonts w:ascii="Times New Roman" w:hAnsi="Times New Roman" w:cs="Times New Roman"/>
          <w:sz w:val="28"/>
          <w:szCs w:val="28"/>
        </w:rPr>
        <w:t>Раздел ПМ  1. Изучение технологического  процесса     диагностирования, технического обслуживания  и обеспечение  режима консервации и хранения сельскохозяйственной техники</w:t>
      </w:r>
    </w:p>
    <w:p w:rsidR="0012576B" w:rsidRPr="00415BD7" w:rsidRDefault="0012576B" w:rsidP="0012576B">
      <w:pPr>
        <w:spacing w:after="0"/>
        <w:rPr>
          <w:rFonts w:ascii="Times New Roman" w:hAnsi="Times New Roman" w:cs="Times New Roman"/>
          <w:sz w:val="28"/>
          <w:szCs w:val="28"/>
        </w:rPr>
      </w:pPr>
      <w:r w:rsidRPr="00415BD7">
        <w:rPr>
          <w:rFonts w:ascii="Times New Roman" w:hAnsi="Times New Roman" w:cs="Times New Roman"/>
          <w:sz w:val="28"/>
          <w:szCs w:val="28"/>
        </w:rPr>
        <w:t xml:space="preserve">МДК.03.01.     Система технического обслуживания и ремонта сельскохозяйственных машин и механизмов: Тема 1.1 Введение. Основные положения системы технического обслуживания (ТО), Тема 1.2. Организация работ по техническому обслуживанию (ТО), Тема 1.3.  Виды и соде ржание технического обслуживания машин, Тема 1.4. Основные положения, термины и определения технического  диагностирования, Тема 1.5. Организация работ  по диагностированию передвижными средствами, Тема 1.6. Организация работ по диагностированию стационарными средствами, Тема 1.7. Технология </w:t>
      </w:r>
      <w:r w:rsidRPr="00415BD7">
        <w:rPr>
          <w:rFonts w:ascii="Times New Roman" w:hAnsi="Times New Roman" w:cs="Times New Roman"/>
          <w:sz w:val="28"/>
          <w:szCs w:val="28"/>
        </w:rPr>
        <w:lastRenderedPageBreak/>
        <w:t xml:space="preserve">диагностирования ДВС, Тема 1.8. Технология диагностирования топливной аппаратуры дизеля, Тема 1.9. Техническое обслуживание системы </w:t>
      </w:r>
    </w:p>
    <w:p w:rsidR="004F6417" w:rsidRPr="00415BD7" w:rsidRDefault="0012576B" w:rsidP="004F6417">
      <w:pPr>
        <w:spacing w:after="0"/>
        <w:rPr>
          <w:rFonts w:ascii="Times New Roman" w:hAnsi="Times New Roman" w:cs="Times New Roman"/>
          <w:sz w:val="28"/>
          <w:szCs w:val="28"/>
        </w:rPr>
      </w:pPr>
      <w:r w:rsidRPr="00415BD7">
        <w:rPr>
          <w:rFonts w:ascii="Times New Roman" w:hAnsi="Times New Roman" w:cs="Times New Roman"/>
          <w:sz w:val="28"/>
          <w:szCs w:val="28"/>
        </w:rPr>
        <w:t xml:space="preserve">топливоподачи дизельного двигателя, Тема 1.10. Диагностирование системы очистки, подачи воздуха  и механизма  газораспределения двигателя, Тема 1.11. Техническое обслуживание системы </w:t>
      </w:r>
      <w:proofErr w:type="spellStart"/>
      <w:r w:rsidRPr="00415BD7">
        <w:rPr>
          <w:rFonts w:ascii="Times New Roman" w:hAnsi="Times New Roman" w:cs="Times New Roman"/>
          <w:sz w:val="28"/>
          <w:szCs w:val="28"/>
        </w:rPr>
        <w:t>воздухоподачи</w:t>
      </w:r>
      <w:proofErr w:type="spellEnd"/>
      <w:r w:rsidRPr="00415BD7">
        <w:rPr>
          <w:rFonts w:ascii="Times New Roman" w:hAnsi="Times New Roman" w:cs="Times New Roman"/>
          <w:sz w:val="28"/>
          <w:szCs w:val="28"/>
        </w:rPr>
        <w:t xml:space="preserve"> и механизма газораспределения, Тема 1.12. Диагностирование систем смазки и охлаждения, Тема 1.13. Техническое обслуживание систем смазки и охлаждения, Тема 1.14. Технология диагностирования </w:t>
      </w:r>
      <w:proofErr w:type="spellStart"/>
      <w:r w:rsidRPr="00415BD7">
        <w:rPr>
          <w:rFonts w:ascii="Times New Roman" w:hAnsi="Times New Roman" w:cs="Times New Roman"/>
          <w:sz w:val="28"/>
          <w:szCs w:val="28"/>
        </w:rPr>
        <w:t>цилиндро</w:t>
      </w:r>
      <w:proofErr w:type="spellEnd"/>
      <w:r w:rsidRPr="00415BD7">
        <w:rPr>
          <w:rFonts w:ascii="Times New Roman" w:hAnsi="Times New Roman" w:cs="Times New Roman"/>
          <w:sz w:val="28"/>
          <w:szCs w:val="28"/>
        </w:rPr>
        <w:t xml:space="preserve">-поршневой группы (ЦПГ) и </w:t>
      </w:r>
      <w:proofErr w:type="gramStart"/>
      <w:r w:rsidRPr="00415BD7">
        <w:rPr>
          <w:rFonts w:ascii="Times New Roman" w:hAnsi="Times New Roman" w:cs="Times New Roman"/>
          <w:sz w:val="28"/>
          <w:szCs w:val="28"/>
        </w:rPr>
        <w:t>кривошипно- шатунного</w:t>
      </w:r>
      <w:proofErr w:type="gramEnd"/>
      <w:r w:rsidRPr="00415BD7">
        <w:rPr>
          <w:rFonts w:ascii="Times New Roman" w:hAnsi="Times New Roman" w:cs="Times New Roman"/>
          <w:sz w:val="28"/>
          <w:szCs w:val="28"/>
        </w:rPr>
        <w:t xml:space="preserve"> механизма (КШМ),</w:t>
      </w:r>
      <w:r w:rsidR="004F6417" w:rsidRPr="00415BD7">
        <w:rPr>
          <w:rFonts w:ascii="Times New Roman" w:hAnsi="Times New Roman" w:cs="Times New Roman"/>
          <w:sz w:val="28"/>
          <w:szCs w:val="28"/>
        </w:rPr>
        <w:t xml:space="preserve"> Тема 1.15. Технология диагностирования сборочных единиц шасси, Тема 1.16. Техническое обслуживание трансмиссии машин, Тема 1.16. Техническое обслуживание трансмиссии машин, Тема 1.17. Техническое обслуживание ходовой части гусеничного трактора, Тема 1.18. Техническое обслуживание механизмов управления машин, Тема 1.19 Диагностирование узлов электрооборудования</w:t>
      </w:r>
      <w:proofErr w:type="gramStart"/>
      <w:r w:rsidR="004F6417" w:rsidRPr="00415BD7">
        <w:rPr>
          <w:rFonts w:ascii="Times New Roman" w:hAnsi="Times New Roman" w:cs="Times New Roman"/>
          <w:sz w:val="28"/>
          <w:szCs w:val="28"/>
        </w:rPr>
        <w:t xml:space="preserve"> ,</w:t>
      </w:r>
      <w:proofErr w:type="gramEnd"/>
      <w:r w:rsidR="004F6417" w:rsidRPr="00415BD7">
        <w:rPr>
          <w:rFonts w:ascii="Times New Roman" w:hAnsi="Times New Roman" w:cs="Times New Roman"/>
          <w:sz w:val="28"/>
          <w:szCs w:val="28"/>
        </w:rPr>
        <w:t xml:space="preserve"> Тема 1.20. Техническое обслуживание узлов электрооборудования, Тема 1.20. Техническое обслуживание узлов электрооборудования, Тема 1.21. Диагностирование узлов гидросистемы, Тема 1.22. Техническое обслуживание узлов гидросистем, Тема 1.23. Диагностирование сборочных единиц сельскохозяйственных машин, Тема 1.24. Техническое обслуживание сборочных единиц сельхозмашин, Тема 1.25. Хранение машин в различных условиях, </w:t>
      </w:r>
    </w:p>
    <w:p w:rsidR="004F6417" w:rsidRPr="00415BD7" w:rsidRDefault="004F6417" w:rsidP="004F6417">
      <w:pPr>
        <w:spacing w:after="0"/>
        <w:rPr>
          <w:rFonts w:ascii="Times New Roman" w:hAnsi="Times New Roman" w:cs="Times New Roman"/>
          <w:sz w:val="28"/>
          <w:szCs w:val="28"/>
        </w:rPr>
      </w:pPr>
    </w:p>
    <w:p w:rsidR="004F6417" w:rsidRPr="00415BD7" w:rsidRDefault="004F6417" w:rsidP="004F6417">
      <w:pPr>
        <w:spacing w:after="0"/>
        <w:rPr>
          <w:rFonts w:ascii="Times New Roman" w:hAnsi="Times New Roman" w:cs="Times New Roman"/>
          <w:sz w:val="28"/>
          <w:szCs w:val="28"/>
        </w:rPr>
      </w:pPr>
      <w:r w:rsidRPr="00415BD7">
        <w:rPr>
          <w:rFonts w:ascii="Times New Roman" w:hAnsi="Times New Roman" w:cs="Times New Roman"/>
          <w:sz w:val="28"/>
          <w:szCs w:val="28"/>
        </w:rPr>
        <w:t xml:space="preserve">Раздел  ПМ 2.Изучение технологического процесса ремонта отдельных деталей и узлов машин и механизмов процесса ремонта отдельных деталей и узлов машин и механизмов </w:t>
      </w:r>
    </w:p>
    <w:p w:rsidR="002E4164" w:rsidRPr="00415BD7" w:rsidRDefault="002E4164" w:rsidP="004F6417">
      <w:pPr>
        <w:spacing w:after="0"/>
        <w:rPr>
          <w:rFonts w:ascii="Times New Roman" w:hAnsi="Times New Roman" w:cs="Times New Roman"/>
          <w:sz w:val="28"/>
          <w:szCs w:val="28"/>
        </w:rPr>
      </w:pPr>
    </w:p>
    <w:p w:rsidR="00947903" w:rsidRPr="00415BD7" w:rsidRDefault="002E4164" w:rsidP="00947903">
      <w:pPr>
        <w:spacing w:after="0"/>
        <w:rPr>
          <w:rFonts w:ascii="Times New Roman" w:hAnsi="Times New Roman" w:cs="Times New Roman"/>
          <w:sz w:val="28"/>
          <w:szCs w:val="28"/>
        </w:rPr>
      </w:pPr>
      <w:r w:rsidRPr="00415BD7">
        <w:rPr>
          <w:rFonts w:ascii="Times New Roman" w:hAnsi="Times New Roman" w:cs="Times New Roman"/>
          <w:sz w:val="28"/>
          <w:szCs w:val="28"/>
        </w:rPr>
        <w:t xml:space="preserve">МДК.03.02 Технологические процессы   ремонтного производства, Тема 2.1. Комплексная система ТО и ремонта машин в сельском хозяйстве, Тема 2.2  Виды и причины отказов машин, Тема 2.3. Схема производственного процесса ремонта сложной машины, Тема 2.4. Ремонт агрегатов и узлов, Тема 2.5. Комплектование и сборка  составных частей и машин, Тема.2.6. Типовые способы ремонта деталей. Механизированные способы наращивания изношенных деталей, Тема 2.7. Применение гальванических способов при ремонте деталей. Применение полимерных материалов при ремонте и восстановлении деталей, Тема 2.8. Применение пластической деформации при ремонте деталей. Применение слесарно-механических и других способов ремонта деталей, Тема 2.9. Ремонт блоков и цилиндров, Тема 2.10. Ремонт валов коленчатых и шатунно-поршневой группы, Тема 2.11. Ремонт механизма газораспределения, Тема 2.12. Ремонт топливной аппаратуры дизелей, Тема 2.13. Ремонт систем смазки и охлаждения Сборка и обкатка двигателей, Тема 2.14.  Ремонт узлов электрооборудования, Тема 2.15. Ремонт рам и трансмиссии машин, Тема 2.16. Ремонт ходовой части колёсных машин, Тема 2.17. Ремонт ходовой части гусеничных машин. Ремонт гидравлических систем, </w:t>
      </w:r>
      <w:r w:rsidR="00947903" w:rsidRPr="00415BD7">
        <w:rPr>
          <w:rFonts w:ascii="Times New Roman" w:hAnsi="Times New Roman" w:cs="Times New Roman"/>
          <w:sz w:val="28"/>
          <w:szCs w:val="28"/>
        </w:rPr>
        <w:t>Тема 2.18. Сборка, об</w:t>
      </w:r>
      <w:r w:rsidRPr="00415BD7">
        <w:rPr>
          <w:rFonts w:ascii="Times New Roman" w:hAnsi="Times New Roman" w:cs="Times New Roman"/>
          <w:sz w:val="28"/>
          <w:szCs w:val="28"/>
        </w:rPr>
        <w:t xml:space="preserve">катка  машин, Тема 2.19. Ремонт </w:t>
      </w:r>
      <w:r w:rsidRPr="00415BD7">
        <w:rPr>
          <w:rFonts w:ascii="Times New Roman" w:hAnsi="Times New Roman" w:cs="Times New Roman"/>
          <w:sz w:val="28"/>
          <w:szCs w:val="28"/>
        </w:rPr>
        <w:lastRenderedPageBreak/>
        <w:t xml:space="preserve">зерноуборочных  комбайнов, Тема 2.18. Сборка, </w:t>
      </w:r>
      <w:proofErr w:type="gramStart"/>
      <w:r w:rsidRPr="00415BD7">
        <w:rPr>
          <w:rFonts w:ascii="Times New Roman" w:hAnsi="Times New Roman" w:cs="Times New Roman"/>
          <w:sz w:val="28"/>
          <w:szCs w:val="28"/>
        </w:rPr>
        <w:t>об</w:t>
      </w:r>
      <w:proofErr w:type="gramEnd"/>
      <w:r w:rsidRPr="00415BD7">
        <w:rPr>
          <w:rFonts w:ascii="Times New Roman" w:hAnsi="Times New Roman" w:cs="Times New Roman"/>
          <w:sz w:val="28"/>
          <w:szCs w:val="28"/>
        </w:rPr>
        <w:t xml:space="preserve"> катка  машин, </w:t>
      </w:r>
      <w:r w:rsidR="00947903" w:rsidRPr="00415BD7">
        <w:rPr>
          <w:rFonts w:ascii="Times New Roman" w:hAnsi="Times New Roman" w:cs="Times New Roman"/>
          <w:sz w:val="28"/>
          <w:szCs w:val="28"/>
        </w:rPr>
        <w:t xml:space="preserve">Тема 2.20. Окончательная сборка и обкатка комбайнов. Герметизация и подготовка к работе, Тема 2.21. Ремонт рабочих органов </w:t>
      </w:r>
    </w:p>
    <w:p w:rsidR="00947903" w:rsidRPr="00415BD7" w:rsidRDefault="00947903" w:rsidP="00947903">
      <w:pPr>
        <w:spacing w:after="0"/>
        <w:rPr>
          <w:rFonts w:ascii="Times New Roman" w:hAnsi="Times New Roman" w:cs="Times New Roman"/>
          <w:b/>
          <w:sz w:val="28"/>
          <w:szCs w:val="28"/>
        </w:rPr>
      </w:pPr>
      <w:r w:rsidRPr="00415BD7">
        <w:rPr>
          <w:rFonts w:ascii="Times New Roman" w:hAnsi="Times New Roman" w:cs="Times New Roman"/>
          <w:sz w:val="28"/>
          <w:szCs w:val="28"/>
        </w:rPr>
        <w:t>почвообрабатывающих машин, Тема 2.22. Ремонт оборудования  для механизации животноводства, Тема 2.23, 24. Планирование ремонтно-обслуживающих работ</w:t>
      </w:r>
      <w:r w:rsidRPr="00415BD7">
        <w:rPr>
          <w:rFonts w:ascii="Times New Roman" w:hAnsi="Times New Roman" w:cs="Times New Roman"/>
          <w:sz w:val="28"/>
          <w:szCs w:val="28"/>
          <w:lang w:val="en-US"/>
        </w:rPr>
        <w:t>,</w:t>
      </w:r>
      <w:r w:rsidRPr="00415BD7">
        <w:rPr>
          <w:rFonts w:ascii="Times New Roman" w:hAnsi="Times New Roman" w:cs="Times New Roman"/>
          <w:sz w:val="28"/>
          <w:szCs w:val="28"/>
        </w:rPr>
        <w:t xml:space="preserve"> Тема 2.25, 26,  Организация ремонтно-обслуживающих работ.</w:t>
      </w:r>
    </w:p>
    <w:sectPr w:rsidR="00947903" w:rsidRPr="00415BD7" w:rsidSect="00415BD7">
      <w:pgSz w:w="11906" w:h="16838"/>
      <w:pgMar w:top="567" w:right="567" w:bottom="1418" w:left="1276"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00022FF" w:usb1="C000205B" w:usb2="00000009" w:usb3="00000000" w:csb0="000001DF" w:csb1="00000000"/>
  </w:font>
  <w:font w:name="Tahoma">
    <w:panose1 w:val="020B0604030504040204"/>
    <w:charset w:val="00"/>
    <w:family w:val="swiss"/>
    <w:notTrueType/>
    <w:pitch w:val="variable"/>
    <w:sig w:usb0="00000003" w:usb1="00000000" w:usb2="00000000" w:usb3="00000000" w:csb0="00000001" w:csb1="00000000"/>
  </w:font>
  <w:font w:name="Calibri Light">
    <w:altName w:val="GOST Type AU"/>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DB44AB"/>
    <w:multiLevelType w:val="hybridMultilevel"/>
    <w:tmpl w:val="B082F46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06D13233"/>
    <w:multiLevelType w:val="hybridMultilevel"/>
    <w:tmpl w:val="B12C6B8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08EE438D"/>
    <w:multiLevelType w:val="hybridMultilevel"/>
    <w:tmpl w:val="0EE4BE4C"/>
    <w:lvl w:ilvl="0" w:tplc="DA523E0E">
      <w:start w:val="1"/>
      <w:numFmt w:val="decimal"/>
      <w:lvlText w:val="%1."/>
      <w:lvlJc w:val="left"/>
      <w:pPr>
        <w:ind w:left="720" w:hanging="360"/>
      </w:pPr>
      <w:rPr>
        <w:rFonts w:hint="default"/>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60E5611"/>
    <w:multiLevelType w:val="hybridMultilevel"/>
    <w:tmpl w:val="76BCB08E"/>
    <w:lvl w:ilvl="0" w:tplc="0419000F">
      <w:start w:val="3"/>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17F66CDC"/>
    <w:multiLevelType w:val="hybridMultilevel"/>
    <w:tmpl w:val="6B40D29E"/>
    <w:lvl w:ilvl="0" w:tplc="6B4A53E2">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5">
    <w:nsid w:val="1EB251B9"/>
    <w:multiLevelType w:val="hybridMultilevel"/>
    <w:tmpl w:val="C88E94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11D190B"/>
    <w:multiLevelType w:val="hybridMultilevel"/>
    <w:tmpl w:val="5CC2DD30"/>
    <w:lvl w:ilvl="0" w:tplc="0419000F">
      <w:start w:val="1"/>
      <w:numFmt w:val="decimal"/>
      <w:lvlText w:val="%1."/>
      <w:lvlJc w:val="left"/>
      <w:pPr>
        <w:tabs>
          <w:tab w:val="num" w:pos="786"/>
        </w:tabs>
        <w:ind w:left="786" w:hanging="360"/>
      </w:pPr>
      <w:rPr>
        <w:rFonts w:hint="default"/>
      </w:rPr>
    </w:lvl>
    <w:lvl w:ilvl="1" w:tplc="04190019" w:tentative="1">
      <w:start w:val="1"/>
      <w:numFmt w:val="lowerLetter"/>
      <w:lvlText w:val="%2."/>
      <w:lvlJc w:val="left"/>
      <w:pPr>
        <w:tabs>
          <w:tab w:val="num" w:pos="1506"/>
        </w:tabs>
        <w:ind w:left="1506" w:hanging="360"/>
      </w:pPr>
    </w:lvl>
    <w:lvl w:ilvl="2" w:tplc="0419001B" w:tentative="1">
      <w:start w:val="1"/>
      <w:numFmt w:val="lowerRoman"/>
      <w:lvlText w:val="%3."/>
      <w:lvlJc w:val="right"/>
      <w:pPr>
        <w:tabs>
          <w:tab w:val="num" w:pos="2226"/>
        </w:tabs>
        <w:ind w:left="2226" w:hanging="180"/>
      </w:pPr>
    </w:lvl>
    <w:lvl w:ilvl="3" w:tplc="0419000F" w:tentative="1">
      <w:start w:val="1"/>
      <w:numFmt w:val="decimal"/>
      <w:lvlText w:val="%4."/>
      <w:lvlJc w:val="left"/>
      <w:pPr>
        <w:tabs>
          <w:tab w:val="num" w:pos="2946"/>
        </w:tabs>
        <w:ind w:left="2946" w:hanging="360"/>
      </w:pPr>
    </w:lvl>
    <w:lvl w:ilvl="4" w:tplc="04190019" w:tentative="1">
      <w:start w:val="1"/>
      <w:numFmt w:val="lowerLetter"/>
      <w:lvlText w:val="%5."/>
      <w:lvlJc w:val="left"/>
      <w:pPr>
        <w:tabs>
          <w:tab w:val="num" w:pos="3666"/>
        </w:tabs>
        <w:ind w:left="3666" w:hanging="360"/>
      </w:pPr>
    </w:lvl>
    <w:lvl w:ilvl="5" w:tplc="0419001B" w:tentative="1">
      <w:start w:val="1"/>
      <w:numFmt w:val="lowerRoman"/>
      <w:lvlText w:val="%6."/>
      <w:lvlJc w:val="right"/>
      <w:pPr>
        <w:tabs>
          <w:tab w:val="num" w:pos="4386"/>
        </w:tabs>
        <w:ind w:left="4386" w:hanging="180"/>
      </w:pPr>
    </w:lvl>
    <w:lvl w:ilvl="6" w:tplc="0419000F" w:tentative="1">
      <w:start w:val="1"/>
      <w:numFmt w:val="decimal"/>
      <w:lvlText w:val="%7."/>
      <w:lvlJc w:val="left"/>
      <w:pPr>
        <w:tabs>
          <w:tab w:val="num" w:pos="5106"/>
        </w:tabs>
        <w:ind w:left="5106" w:hanging="360"/>
      </w:pPr>
    </w:lvl>
    <w:lvl w:ilvl="7" w:tplc="04190019" w:tentative="1">
      <w:start w:val="1"/>
      <w:numFmt w:val="lowerLetter"/>
      <w:lvlText w:val="%8."/>
      <w:lvlJc w:val="left"/>
      <w:pPr>
        <w:tabs>
          <w:tab w:val="num" w:pos="5826"/>
        </w:tabs>
        <w:ind w:left="5826" w:hanging="360"/>
      </w:pPr>
    </w:lvl>
    <w:lvl w:ilvl="8" w:tplc="0419001B" w:tentative="1">
      <w:start w:val="1"/>
      <w:numFmt w:val="lowerRoman"/>
      <w:lvlText w:val="%9."/>
      <w:lvlJc w:val="right"/>
      <w:pPr>
        <w:tabs>
          <w:tab w:val="num" w:pos="6546"/>
        </w:tabs>
        <w:ind w:left="6546" w:hanging="180"/>
      </w:pPr>
    </w:lvl>
  </w:abstractNum>
  <w:abstractNum w:abstractNumId="7">
    <w:nsid w:val="257B28D9"/>
    <w:multiLevelType w:val="hybridMultilevel"/>
    <w:tmpl w:val="3B429C6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35083785"/>
    <w:multiLevelType w:val="hybridMultilevel"/>
    <w:tmpl w:val="2A9AE3B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3AF0595A"/>
    <w:multiLevelType w:val="hybridMultilevel"/>
    <w:tmpl w:val="AA3A282C"/>
    <w:lvl w:ilvl="0" w:tplc="1DD6E3E6">
      <w:start w:val="1"/>
      <w:numFmt w:val="decimal"/>
      <w:lvlText w:val="%1."/>
      <w:lvlJc w:val="left"/>
      <w:pPr>
        <w:tabs>
          <w:tab w:val="num" w:pos="765"/>
        </w:tabs>
        <w:ind w:left="765" w:hanging="40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555E4C78"/>
    <w:multiLevelType w:val="hybridMultilevel"/>
    <w:tmpl w:val="84DA152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574529EA"/>
    <w:multiLevelType w:val="hybridMultilevel"/>
    <w:tmpl w:val="26F8651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6C362F31"/>
    <w:multiLevelType w:val="hybridMultilevel"/>
    <w:tmpl w:val="321002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703D2BEF"/>
    <w:multiLevelType w:val="hybridMultilevel"/>
    <w:tmpl w:val="6C7AEE5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7A5F605D"/>
    <w:multiLevelType w:val="hybridMultilevel"/>
    <w:tmpl w:val="FD146D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7D2661C5"/>
    <w:multiLevelType w:val="hybridMultilevel"/>
    <w:tmpl w:val="9288F77A"/>
    <w:lvl w:ilvl="0" w:tplc="1A3E2CB6">
      <w:start w:val="3"/>
      <w:numFmt w:val="decimal"/>
      <w:lvlText w:val="%1."/>
      <w:lvlJc w:val="left"/>
      <w:pPr>
        <w:tabs>
          <w:tab w:val="num" w:pos="930"/>
        </w:tabs>
        <w:ind w:left="930" w:hanging="57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2"/>
  </w:num>
  <w:num w:numId="2">
    <w:abstractNumId w:val="1"/>
  </w:num>
  <w:num w:numId="3">
    <w:abstractNumId w:val="10"/>
  </w:num>
  <w:num w:numId="4">
    <w:abstractNumId w:val="13"/>
  </w:num>
  <w:num w:numId="5">
    <w:abstractNumId w:val="15"/>
  </w:num>
  <w:num w:numId="6">
    <w:abstractNumId w:val="11"/>
  </w:num>
  <w:num w:numId="7">
    <w:abstractNumId w:val="3"/>
  </w:num>
  <w:num w:numId="8">
    <w:abstractNumId w:val="9"/>
  </w:num>
  <w:num w:numId="9">
    <w:abstractNumId w:val="7"/>
  </w:num>
  <w:num w:numId="10">
    <w:abstractNumId w:val="0"/>
  </w:num>
  <w:num w:numId="11">
    <w:abstractNumId w:val="12"/>
  </w:num>
  <w:num w:numId="12">
    <w:abstractNumId w:val="5"/>
  </w:num>
  <w:num w:numId="13">
    <w:abstractNumId w:val="14"/>
  </w:num>
  <w:num w:numId="14">
    <w:abstractNumId w:val="8"/>
  </w:num>
  <w:num w:numId="15">
    <w:abstractNumId w:val="4"/>
  </w:num>
  <w:num w:numId="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compat>
    <w:compatSetting w:name="compatibilityMode" w:uri="http://schemas.microsoft.com/office/word" w:val="12"/>
  </w:compat>
  <w:rsids>
    <w:rsidRoot w:val="007A784E"/>
    <w:rsid w:val="00000D7C"/>
    <w:rsid w:val="00010C32"/>
    <w:rsid w:val="0006633E"/>
    <w:rsid w:val="00070CE4"/>
    <w:rsid w:val="001163BB"/>
    <w:rsid w:val="0012576B"/>
    <w:rsid w:val="001C5CD9"/>
    <w:rsid w:val="001E2B1E"/>
    <w:rsid w:val="00245B8C"/>
    <w:rsid w:val="002650C2"/>
    <w:rsid w:val="002D1EAF"/>
    <w:rsid w:val="002E0264"/>
    <w:rsid w:val="002E4164"/>
    <w:rsid w:val="002F4C67"/>
    <w:rsid w:val="0032086D"/>
    <w:rsid w:val="00333403"/>
    <w:rsid w:val="0034302B"/>
    <w:rsid w:val="00415BD7"/>
    <w:rsid w:val="0043674C"/>
    <w:rsid w:val="004411EF"/>
    <w:rsid w:val="004F6417"/>
    <w:rsid w:val="00592D91"/>
    <w:rsid w:val="005E489F"/>
    <w:rsid w:val="00606C77"/>
    <w:rsid w:val="006E0DEF"/>
    <w:rsid w:val="006E5299"/>
    <w:rsid w:val="00707820"/>
    <w:rsid w:val="0076449B"/>
    <w:rsid w:val="00771452"/>
    <w:rsid w:val="00790F6F"/>
    <w:rsid w:val="007A784E"/>
    <w:rsid w:val="007B6840"/>
    <w:rsid w:val="00874677"/>
    <w:rsid w:val="008F6FFB"/>
    <w:rsid w:val="00921BD0"/>
    <w:rsid w:val="00947903"/>
    <w:rsid w:val="00972E2E"/>
    <w:rsid w:val="009A4193"/>
    <w:rsid w:val="00A43CE7"/>
    <w:rsid w:val="00A61712"/>
    <w:rsid w:val="00A92FD2"/>
    <w:rsid w:val="00AC4C08"/>
    <w:rsid w:val="00B17BC0"/>
    <w:rsid w:val="00B27614"/>
    <w:rsid w:val="00B46EA4"/>
    <w:rsid w:val="00BB25DB"/>
    <w:rsid w:val="00C03B82"/>
    <w:rsid w:val="00C261F2"/>
    <w:rsid w:val="00C47D11"/>
    <w:rsid w:val="00D05673"/>
    <w:rsid w:val="00DA07DF"/>
    <w:rsid w:val="00DA7508"/>
    <w:rsid w:val="00DB16F8"/>
    <w:rsid w:val="00DE15A1"/>
    <w:rsid w:val="00DE5BBD"/>
    <w:rsid w:val="00E27B78"/>
    <w:rsid w:val="00E310E5"/>
    <w:rsid w:val="00E323E0"/>
    <w:rsid w:val="00E62F9F"/>
    <w:rsid w:val="00E831DE"/>
    <w:rsid w:val="00EB0520"/>
    <w:rsid w:val="00EC57E4"/>
    <w:rsid w:val="00F31458"/>
    <w:rsid w:val="00FB4951"/>
    <w:rsid w:val="00FC468D"/>
    <w:rsid w:val="00FE163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Document Map" w:uiPriority="0"/>
    <w:lsdException w:name="No Lis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790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10C32"/>
    <w:pPr>
      <w:ind w:left="720"/>
      <w:contextualSpacing/>
    </w:pPr>
  </w:style>
  <w:style w:type="paragraph" w:styleId="a4">
    <w:name w:val="Balloon Text"/>
    <w:basedOn w:val="a"/>
    <w:link w:val="a5"/>
    <w:uiPriority w:val="99"/>
    <w:semiHidden/>
    <w:unhideWhenUsed/>
    <w:rsid w:val="00E62F9F"/>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E62F9F"/>
    <w:rPr>
      <w:rFonts w:ascii="Segoe UI" w:hAnsi="Segoe UI" w:cs="Segoe UI"/>
      <w:sz w:val="18"/>
      <w:szCs w:val="18"/>
    </w:rPr>
  </w:style>
  <w:style w:type="paragraph" w:styleId="a6">
    <w:name w:val="No Spacing"/>
    <w:uiPriority w:val="1"/>
    <w:qFormat/>
    <w:rsid w:val="00790F6F"/>
    <w:pPr>
      <w:spacing w:after="0" w:line="240" w:lineRule="auto"/>
    </w:pPr>
  </w:style>
  <w:style w:type="paragraph" w:styleId="2">
    <w:name w:val="List 2"/>
    <w:basedOn w:val="a"/>
    <w:rsid w:val="00790F6F"/>
    <w:pPr>
      <w:spacing w:after="0" w:line="240" w:lineRule="auto"/>
      <w:ind w:left="566" w:hanging="283"/>
    </w:pPr>
    <w:rPr>
      <w:rFonts w:ascii="Times New Roman" w:eastAsia="Times New Roman" w:hAnsi="Times New Roman" w:cs="Times New Roman"/>
      <w:sz w:val="24"/>
      <w:szCs w:val="24"/>
      <w:lang w:eastAsia="ru-RU"/>
    </w:rPr>
  </w:style>
  <w:style w:type="paragraph" w:styleId="a7">
    <w:name w:val="Document Map"/>
    <w:basedOn w:val="a"/>
    <w:link w:val="a8"/>
    <w:semiHidden/>
    <w:rsid w:val="00B17BC0"/>
    <w:pPr>
      <w:shd w:val="clear" w:color="auto" w:fill="000080"/>
      <w:spacing w:after="0" w:line="240" w:lineRule="auto"/>
    </w:pPr>
    <w:rPr>
      <w:rFonts w:ascii="Tahoma" w:eastAsia="Times New Roman" w:hAnsi="Tahoma" w:cs="Tahoma"/>
      <w:sz w:val="20"/>
      <w:szCs w:val="20"/>
      <w:lang w:eastAsia="ru-RU"/>
    </w:rPr>
  </w:style>
  <w:style w:type="character" w:customStyle="1" w:styleId="a8">
    <w:name w:val="Схема документа Знак"/>
    <w:basedOn w:val="a0"/>
    <w:link w:val="a7"/>
    <w:semiHidden/>
    <w:rsid w:val="00B17BC0"/>
    <w:rPr>
      <w:rFonts w:ascii="Tahoma" w:eastAsia="Times New Roman" w:hAnsi="Tahoma" w:cs="Tahoma"/>
      <w:sz w:val="20"/>
      <w:szCs w:val="20"/>
      <w:shd w:val="clear" w:color="auto" w:fill="000080"/>
      <w:lang w:eastAsia="ru-RU"/>
    </w:rPr>
  </w:style>
  <w:style w:type="paragraph" w:styleId="a9">
    <w:name w:val="footer"/>
    <w:basedOn w:val="a"/>
    <w:link w:val="aa"/>
    <w:rsid w:val="006E0DEF"/>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a">
    <w:name w:val="Нижний колонтитул Знак"/>
    <w:basedOn w:val="a0"/>
    <w:link w:val="a9"/>
    <w:rsid w:val="006E0DEF"/>
    <w:rPr>
      <w:rFonts w:ascii="Times New Roman" w:eastAsia="Times New Roman" w:hAnsi="Times New Roman" w:cs="Times New Roman"/>
      <w:sz w:val="24"/>
      <w:szCs w:val="24"/>
      <w:lang w:eastAsia="ru-RU"/>
    </w:rPr>
  </w:style>
  <w:style w:type="character" w:styleId="ab">
    <w:name w:val="page number"/>
    <w:basedOn w:val="a0"/>
    <w:rsid w:val="006E0DEF"/>
  </w:style>
  <w:style w:type="paragraph" w:styleId="ac">
    <w:name w:val="Body Text Indent"/>
    <w:basedOn w:val="a"/>
    <w:link w:val="ad"/>
    <w:rsid w:val="006E0DEF"/>
    <w:pPr>
      <w:spacing w:after="0" w:line="240" w:lineRule="auto"/>
      <w:ind w:left="360"/>
    </w:pPr>
    <w:rPr>
      <w:rFonts w:ascii="Times New Roman" w:eastAsia="Times New Roman" w:hAnsi="Times New Roman" w:cs="Times New Roman"/>
      <w:sz w:val="24"/>
      <w:szCs w:val="24"/>
    </w:rPr>
  </w:style>
  <w:style w:type="character" w:customStyle="1" w:styleId="ad">
    <w:name w:val="Основной текст с отступом Знак"/>
    <w:basedOn w:val="a0"/>
    <w:link w:val="ac"/>
    <w:rsid w:val="006E0DEF"/>
    <w:rPr>
      <w:rFonts w:ascii="Times New Roman" w:eastAsia="Times New Roman" w:hAnsi="Times New Roman" w:cs="Times New Roman"/>
      <w:sz w:val="24"/>
      <w:szCs w:val="24"/>
    </w:rPr>
  </w:style>
  <w:style w:type="character" w:styleId="ae">
    <w:name w:val="Hyperlink"/>
    <w:rsid w:val="006E0DEF"/>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2"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10C32"/>
    <w:pPr>
      <w:ind w:left="720"/>
      <w:contextualSpacing/>
    </w:pPr>
  </w:style>
  <w:style w:type="paragraph" w:styleId="a4">
    <w:name w:val="Balloon Text"/>
    <w:basedOn w:val="a"/>
    <w:link w:val="a5"/>
    <w:uiPriority w:val="99"/>
    <w:semiHidden/>
    <w:unhideWhenUsed/>
    <w:rsid w:val="00E62F9F"/>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E62F9F"/>
    <w:rPr>
      <w:rFonts w:ascii="Segoe UI" w:hAnsi="Segoe UI" w:cs="Segoe UI"/>
      <w:sz w:val="18"/>
      <w:szCs w:val="18"/>
    </w:rPr>
  </w:style>
  <w:style w:type="paragraph" w:styleId="a6">
    <w:name w:val="No Spacing"/>
    <w:uiPriority w:val="1"/>
    <w:qFormat/>
    <w:rsid w:val="00790F6F"/>
    <w:pPr>
      <w:spacing w:after="0" w:line="240" w:lineRule="auto"/>
    </w:pPr>
  </w:style>
  <w:style w:type="paragraph" w:styleId="2">
    <w:name w:val="List 2"/>
    <w:basedOn w:val="a"/>
    <w:rsid w:val="00790F6F"/>
    <w:pPr>
      <w:spacing w:after="0" w:line="240" w:lineRule="auto"/>
      <w:ind w:left="566" w:hanging="283"/>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1ABEB7-D38E-4AC0-B00B-0D850B0C64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436</TotalTime>
  <Pages>1</Pages>
  <Words>3022</Words>
  <Characters>17226</Characters>
  <Application>Microsoft Office Word</Application>
  <DocSecurity>0</DocSecurity>
  <Lines>143</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20208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Маловский НА</dc:creator>
  <cp:lastModifiedBy>METOD</cp:lastModifiedBy>
  <cp:revision>22</cp:revision>
  <cp:lastPrinted>2014-11-25T05:59:00Z</cp:lastPrinted>
  <dcterms:created xsi:type="dcterms:W3CDTF">2014-10-09T03:29:00Z</dcterms:created>
  <dcterms:modified xsi:type="dcterms:W3CDTF">2015-02-27T04:09:00Z</dcterms:modified>
</cp:coreProperties>
</file>